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EF" w:rsidRDefault="008E33EF" w:rsidP="00596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8E33EF" w:rsidRDefault="008E33EF" w:rsidP="00596311">
      <w:pPr>
        <w:jc w:val="center"/>
        <w:rPr>
          <w:b/>
          <w:color w:val="000000" w:themeColor="text1"/>
          <w:sz w:val="28"/>
          <w:szCs w:val="28"/>
        </w:rPr>
      </w:pP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596311" w:rsidRDefault="00596311" w:rsidP="00596311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4540FD" w:rsidRDefault="00146172" w:rsidP="00146172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 w:rsidRPr="004540FD">
        <w:rPr>
          <w:sz w:val="28"/>
          <w:szCs w:val="28"/>
        </w:rPr>
        <w:t xml:space="preserve">   </w:t>
      </w:r>
      <w:r w:rsidR="008E33EF">
        <w:rPr>
          <w:sz w:val="28"/>
          <w:szCs w:val="28"/>
        </w:rPr>
        <w:t xml:space="preserve">                             </w:t>
      </w:r>
    </w:p>
    <w:p w:rsidR="00D61C00" w:rsidRDefault="00D61C00" w:rsidP="00D61C00">
      <w:pPr>
        <w:pStyle w:val="ConsPlusTitle"/>
      </w:pPr>
    </w:p>
    <w:p w:rsidR="00396286" w:rsidRPr="004540FD" w:rsidRDefault="00396286" w:rsidP="00D61C00">
      <w:pPr>
        <w:pStyle w:val="ConsPlusTitle"/>
      </w:pPr>
    </w:p>
    <w:p w:rsidR="00D61C00" w:rsidRPr="004540FD" w:rsidRDefault="00883546" w:rsidP="00D61C00">
      <w:pPr>
        <w:pStyle w:val="ConsPlusTitle"/>
        <w:tabs>
          <w:tab w:val="left" w:pos="4860"/>
        </w:tabs>
        <w:ind w:right="4495"/>
        <w:jc w:val="both"/>
      </w:pPr>
      <w:r w:rsidRPr="004540FD">
        <w:t xml:space="preserve">О </w:t>
      </w:r>
      <w:r w:rsidR="00AC705F" w:rsidRPr="004540FD">
        <w:t>внесении изменений в решение Совета депутатов муниципального округа Северное Медведково от 17.12.2013 № 17/2-СД «О бюджете муниципального  округа Северное Медведково на 2014 год»</w:t>
      </w:r>
      <w:r w:rsidRPr="004540FD">
        <w:t xml:space="preserve"> </w:t>
      </w:r>
    </w:p>
    <w:p w:rsidR="00D61C00" w:rsidRPr="004540FD" w:rsidRDefault="00D61C00" w:rsidP="00D61C00">
      <w:pPr>
        <w:adjustRightInd w:val="0"/>
        <w:ind w:firstLine="540"/>
        <w:jc w:val="both"/>
        <w:rPr>
          <w:sz w:val="28"/>
          <w:szCs w:val="28"/>
        </w:rPr>
      </w:pPr>
    </w:p>
    <w:p w:rsidR="004540FD" w:rsidRPr="004540FD" w:rsidRDefault="004540FD" w:rsidP="004540FD">
      <w:pPr>
        <w:ind w:firstLine="540"/>
        <w:jc w:val="both"/>
        <w:rPr>
          <w:b/>
          <w:sz w:val="28"/>
          <w:szCs w:val="28"/>
        </w:rPr>
      </w:pPr>
      <w:r w:rsidRPr="004540FD">
        <w:rPr>
          <w:sz w:val="28"/>
          <w:szCs w:val="28"/>
        </w:rPr>
        <w:t>В соответствии с Бюджетным Кодексом Российской Федерации,  Законом  города Москвы «О бюджете города Москвы на 2014 год и плановый период 2015 и 2016 годов», Законом города Москвы от 06.11.2002 № 56 «Об организации местного самоуправления в городе Москве», Законом города Москвы от 10.09.2008 № 39 «О бюджетном устройстве и бюджетном процессе в городе Москве», Уставом  муниципального округа Северное Медведково, Положением о бюджетном процессе в муниципальном округе Северное Медведково</w:t>
      </w:r>
      <w:r w:rsidRPr="004540FD">
        <w:rPr>
          <w:bCs/>
          <w:spacing w:val="7"/>
          <w:sz w:val="28"/>
          <w:szCs w:val="28"/>
        </w:rPr>
        <w:t xml:space="preserve">, Приказом Министерства финансов РФ от 01.07.2013 №65н «Об утверждении Указаний о порядке применения бюджетной классификации Российской Федерации», </w:t>
      </w:r>
      <w:r w:rsidRPr="004540FD">
        <w:rPr>
          <w:b/>
          <w:sz w:val="28"/>
          <w:szCs w:val="28"/>
        </w:rPr>
        <w:t>Совет депутатов решил:</w:t>
      </w:r>
    </w:p>
    <w:p w:rsidR="004540FD" w:rsidRPr="004540FD" w:rsidRDefault="004540FD" w:rsidP="004540FD">
      <w:pPr>
        <w:ind w:firstLine="540"/>
        <w:jc w:val="both"/>
        <w:rPr>
          <w:b/>
          <w:sz w:val="28"/>
          <w:szCs w:val="28"/>
        </w:rPr>
      </w:pPr>
    </w:p>
    <w:p w:rsidR="004540FD" w:rsidRDefault="004540FD" w:rsidP="004540FD">
      <w:pPr>
        <w:jc w:val="both"/>
        <w:rPr>
          <w:bCs/>
          <w:spacing w:val="7"/>
          <w:sz w:val="28"/>
          <w:szCs w:val="28"/>
        </w:rPr>
      </w:pPr>
      <w:r w:rsidRPr="004540FD">
        <w:rPr>
          <w:bCs/>
          <w:spacing w:val="7"/>
          <w:sz w:val="28"/>
          <w:szCs w:val="28"/>
        </w:rPr>
        <w:t xml:space="preserve">     1. Внести следующие изменения в решение Совета депутатов муниципального округа Северное Медведково от 17.12.2013 года № 17/2-СД «О бюджете муниципального округа Северное Медведково на 2014 год»:</w:t>
      </w:r>
    </w:p>
    <w:p w:rsidR="00596311" w:rsidRDefault="00596311" w:rsidP="004540FD">
      <w:pPr>
        <w:jc w:val="both"/>
        <w:rPr>
          <w:bCs/>
          <w:spacing w:val="7"/>
          <w:sz w:val="28"/>
          <w:szCs w:val="28"/>
        </w:rPr>
      </w:pPr>
    </w:p>
    <w:p w:rsidR="00596311" w:rsidRDefault="00396286" w:rsidP="004540FD">
      <w:pPr>
        <w:jc w:val="both"/>
        <w:rPr>
          <w:bCs/>
          <w:spacing w:val="7"/>
          <w:sz w:val="28"/>
          <w:szCs w:val="28"/>
        </w:rPr>
      </w:pPr>
      <w:r>
        <w:rPr>
          <w:bCs/>
          <w:spacing w:val="7"/>
          <w:sz w:val="28"/>
          <w:szCs w:val="28"/>
        </w:rPr>
        <w:t xml:space="preserve">    1.1. Ввести в расходы бюджета муниципального округа Северное Медведково на 2014 год раздел </w:t>
      </w:r>
      <w:r>
        <w:rPr>
          <w:b/>
          <w:bCs/>
          <w:spacing w:val="7"/>
          <w:sz w:val="28"/>
          <w:szCs w:val="28"/>
        </w:rPr>
        <w:t xml:space="preserve">07 «Образование», </w:t>
      </w:r>
      <w:r>
        <w:rPr>
          <w:bCs/>
          <w:spacing w:val="7"/>
          <w:sz w:val="28"/>
          <w:szCs w:val="28"/>
        </w:rPr>
        <w:t xml:space="preserve">подраздел </w:t>
      </w:r>
      <w:r>
        <w:rPr>
          <w:b/>
          <w:bCs/>
          <w:spacing w:val="7"/>
          <w:sz w:val="28"/>
          <w:szCs w:val="28"/>
        </w:rPr>
        <w:t xml:space="preserve">07 «Молодежная политика и оздоровление детей», </w:t>
      </w:r>
      <w:r>
        <w:rPr>
          <w:bCs/>
          <w:spacing w:val="7"/>
          <w:sz w:val="28"/>
          <w:szCs w:val="28"/>
        </w:rPr>
        <w:t xml:space="preserve">целевую статью </w:t>
      </w:r>
      <w:r w:rsidR="004C3800">
        <w:rPr>
          <w:b/>
          <w:bCs/>
          <w:spacing w:val="7"/>
          <w:sz w:val="28"/>
          <w:szCs w:val="28"/>
        </w:rPr>
        <w:t>35Е010</w:t>
      </w:r>
      <w:r>
        <w:rPr>
          <w:b/>
          <w:bCs/>
          <w:spacing w:val="7"/>
          <w:sz w:val="28"/>
          <w:szCs w:val="28"/>
        </w:rPr>
        <w:t>5 «Праздничные и социально</w:t>
      </w:r>
      <w:r w:rsidR="00E37423">
        <w:rPr>
          <w:b/>
          <w:bCs/>
          <w:spacing w:val="7"/>
          <w:sz w:val="28"/>
          <w:szCs w:val="28"/>
        </w:rPr>
        <w:t xml:space="preserve"> </w:t>
      </w:r>
      <w:r>
        <w:rPr>
          <w:b/>
          <w:bCs/>
          <w:spacing w:val="7"/>
          <w:sz w:val="28"/>
          <w:szCs w:val="28"/>
        </w:rPr>
        <w:t xml:space="preserve">- значимые </w:t>
      </w:r>
      <w:r w:rsidR="00E37423">
        <w:rPr>
          <w:b/>
          <w:bCs/>
          <w:spacing w:val="7"/>
          <w:sz w:val="28"/>
          <w:szCs w:val="28"/>
        </w:rPr>
        <w:t xml:space="preserve">мероприятия </w:t>
      </w:r>
      <w:r>
        <w:rPr>
          <w:b/>
          <w:bCs/>
          <w:spacing w:val="7"/>
          <w:sz w:val="28"/>
          <w:szCs w:val="28"/>
        </w:rPr>
        <w:t>для населения за счет со</w:t>
      </w:r>
      <w:r w:rsidR="00E37423">
        <w:rPr>
          <w:b/>
          <w:bCs/>
          <w:spacing w:val="7"/>
          <w:sz w:val="28"/>
          <w:szCs w:val="28"/>
        </w:rPr>
        <w:t>бственных</w:t>
      </w:r>
      <w:r>
        <w:rPr>
          <w:b/>
          <w:bCs/>
          <w:spacing w:val="7"/>
          <w:sz w:val="28"/>
          <w:szCs w:val="28"/>
        </w:rPr>
        <w:t xml:space="preserve"> средств» </w:t>
      </w:r>
      <w:r>
        <w:rPr>
          <w:bCs/>
          <w:spacing w:val="7"/>
          <w:sz w:val="28"/>
          <w:szCs w:val="28"/>
        </w:rPr>
        <w:t xml:space="preserve">и вид расхода </w:t>
      </w:r>
      <w:r>
        <w:rPr>
          <w:b/>
          <w:bCs/>
          <w:spacing w:val="7"/>
          <w:sz w:val="28"/>
          <w:szCs w:val="28"/>
        </w:rPr>
        <w:t xml:space="preserve">244 «Прочая закупка товаров, работ и услуг для государственных нужд» </w:t>
      </w:r>
      <w:r>
        <w:rPr>
          <w:bCs/>
          <w:spacing w:val="7"/>
          <w:sz w:val="28"/>
          <w:szCs w:val="28"/>
        </w:rPr>
        <w:t xml:space="preserve">КОСГУ </w:t>
      </w:r>
      <w:r>
        <w:rPr>
          <w:b/>
          <w:bCs/>
          <w:spacing w:val="7"/>
          <w:sz w:val="28"/>
          <w:szCs w:val="28"/>
        </w:rPr>
        <w:t xml:space="preserve">226 </w:t>
      </w:r>
      <w:r w:rsidRPr="00396286">
        <w:rPr>
          <w:b/>
          <w:bCs/>
          <w:spacing w:val="7"/>
          <w:sz w:val="28"/>
          <w:szCs w:val="28"/>
        </w:rPr>
        <w:t>«</w:t>
      </w:r>
      <w:r>
        <w:rPr>
          <w:b/>
          <w:bCs/>
          <w:spacing w:val="7"/>
          <w:sz w:val="28"/>
          <w:szCs w:val="28"/>
        </w:rPr>
        <w:t>Прочие работы, услуги</w:t>
      </w:r>
      <w:r w:rsidRPr="00396286">
        <w:rPr>
          <w:b/>
          <w:bCs/>
          <w:spacing w:val="7"/>
          <w:sz w:val="28"/>
          <w:szCs w:val="28"/>
        </w:rPr>
        <w:t>»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bCs/>
          <w:spacing w:val="7"/>
          <w:sz w:val="28"/>
          <w:szCs w:val="28"/>
        </w:rPr>
        <w:t>бюджетной классификации</w:t>
      </w:r>
      <w:r w:rsidR="00596311">
        <w:rPr>
          <w:bCs/>
          <w:spacing w:val="7"/>
          <w:sz w:val="28"/>
          <w:szCs w:val="28"/>
        </w:rPr>
        <w:t xml:space="preserve">: </w:t>
      </w:r>
    </w:p>
    <w:p w:rsidR="00596311" w:rsidRPr="00396286" w:rsidRDefault="00596311" w:rsidP="00596311">
      <w:pPr>
        <w:jc w:val="center"/>
        <w:rPr>
          <w:bCs/>
          <w:spacing w:val="7"/>
          <w:sz w:val="28"/>
          <w:szCs w:val="28"/>
        </w:rPr>
      </w:pPr>
      <w:r>
        <w:rPr>
          <w:bCs/>
          <w:spacing w:val="7"/>
          <w:sz w:val="28"/>
          <w:szCs w:val="28"/>
        </w:rPr>
        <w:t>КБК 900 07 07 35Е0105 244 226</w:t>
      </w:r>
    </w:p>
    <w:p w:rsidR="004540FD" w:rsidRDefault="004540FD" w:rsidP="004540FD">
      <w:pPr>
        <w:ind w:left="360"/>
        <w:jc w:val="both"/>
        <w:rPr>
          <w:bCs/>
          <w:sz w:val="28"/>
          <w:szCs w:val="28"/>
        </w:rPr>
      </w:pPr>
      <w:r w:rsidRPr="004540FD">
        <w:rPr>
          <w:bCs/>
          <w:sz w:val="28"/>
          <w:szCs w:val="28"/>
        </w:rPr>
        <w:lastRenderedPageBreak/>
        <w:t>1.2. Расходы по уплате членских взносов</w:t>
      </w:r>
      <w:r w:rsidR="00E37423">
        <w:rPr>
          <w:bCs/>
          <w:sz w:val="28"/>
          <w:szCs w:val="28"/>
        </w:rPr>
        <w:t xml:space="preserve"> в Ассоциацию «Совет муниципальных образований города Москвы» </w:t>
      </w:r>
      <w:r w:rsidRPr="004540FD">
        <w:rPr>
          <w:bCs/>
          <w:sz w:val="28"/>
          <w:szCs w:val="28"/>
        </w:rPr>
        <w:t xml:space="preserve">отразить по виду расходов </w:t>
      </w:r>
      <w:r w:rsidRPr="004540FD">
        <w:rPr>
          <w:b/>
          <w:bCs/>
          <w:sz w:val="28"/>
          <w:szCs w:val="28"/>
        </w:rPr>
        <w:t>852 «Уплата прочих налогов, сборов и иных платежей»</w:t>
      </w:r>
      <w:r w:rsidRPr="004540FD">
        <w:rPr>
          <w:bCs/>
          <w:sz w:val="28"/>
          <w:szCs w:val="28"/>
        </w:rPr>
        <w:t>.</w:t>
      </w:r>
    </w:p>
    <w:p w:rsidR="00596311" w:rsidRPr="004540FD" w:rsidRDefault="00596311" w:rsidP="004540FD">
      <w:pPr>
        <w:ind w:left="360"/>
        <w:jc w:val="both"/>
        <w:rPr>
          <w:bCs/>
          <w:spacing w:val="7"/>
          <w:sz w:val="28"/>
          <w:szCs w:val="28"/>
        </w:rPr>
      </w:pPr>
    </w:p>
    <w:p w:rsidR="004540FD" w:rsidRPr="00596311" w:rsidRDefault="004540FD" w:rsidP="004540FD">
      <w:pPr>
        <w:pStyle w:val="a8"/>
        <w:numPr>
          <w:ilvl w:val="0"/>
          <w:numId w:val="16"/>
        </w:numPr>
        <w:jc w:val="both"/>
        <w:rPr>
          <w:bCs/>
          <w:spacing w:val="7"/>
          <w:sz w:val="28"/>
          <w:szCs w:val="28"/>
        </w:rPr>
      </w:pPr>
      <w:r w:rsidRPr="004540FD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:rsidR="00596311" w:rsidRPr="004540FD" w:rsidRDefault="00596311" w:rsidP="00596311">
      <w:pPr>
        <w:pStyle w:val="a8"/>
        <w:jc w:val="both"/>
        <w:rPr>
          <w:bCs/>
          <w:spacing w:val="7"/>
          <w:sz w:val="28"/>
          <w:szCs w:val="28"/>
        </w:rPr>
      </w:pPr>
    </w:p>
    <w:p w:rsidR="004540FD" w:rsidRPr="004540FD" w:rsidRDefault="004540FD" w:rsidP="004540FD">
      <w:pPr>
        <w:pStyle w:val="a8"/>
        <w:numPr>
          <w:ilvl w:val="0"/>
          <w:numId w:val="16"/>
        </w:numPr>
        <w:jc w:val="both"/>
        <w:rPr>
          <w:bCs/>
          <w:spacing w:val="7"/>
          <w:sz w:val="28"/>
          <w:szCs w:val="28"/>
        </w:rPr>
      </w:pPr>
      <w:r w:rsidRPr="004540FD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883546" w:rsidRPr="004540FD" w:rsidRDefault="00883546" w:rsidP="00883546">
      <w:pPr>
        <w:ind w:left="720"/>
        <w:jc w:val="both"/>
        <w:rPr>
          <w:sz w:val="28"/>
          <w:szCs w:val="28"/>
        </w:rPr>
      </w:pPr>
    </w:p>
    <w:p w:rsidR="008C516A" w:rsidRPr="004540FD" w:rsidRDefault="008C516A" w:rsidP="00601709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8C516A" w:rsidRPr="004540FD" w:rsidTr="00171A8E">
        <w:tc>
          <w:tcPr>
            <w:tcW w:w="4785" w:type="dxa"/>
            <w:hideMark/>
          </w:tcPr>
          <w:p w:rsidR="008C516A" w:rsidRPr="004540FD" w:rsidRDefault="008C516A" w:rsidP="00171A8E">
            <w:pPr>
              <w:rPr>
                <w:b/>
                <w:sz w:val="28"/>
                <w:szCs w:val="28"/>
              </w:rPr>
            </w:pPr>
            <w:r w:rsidRPr="004540FD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8C516A" w:rsidRPr="004540FD" w:rsidRDefault="008C516A" w:rsidP="00171A8E">
            <w:pPr>
              <w:rPr>
                <w:b/>
                <w:sz w:val="28"/>
                <w:szCs w:val="28"/>
              </w:rPr>
            </w:pPr>
          </w:p>
          <w:p w:rsidR="008C516A" w:rsidRPr="004540FD" w:rsidRDefault="008C516A" w:rsidP="00171A8E">
            <w:pPr>
              <w:rPr>
                <w:b/>
                <w:sz w:val="28"/>
                <w:szCs w:val="28"/>
              </w:rPr>
            </w:pPr>
            <w:r w:rsidRPr="004540FD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146172" w:rsidRPr="004540FD" w:rsidRDefault="00146172" w:rsidP="00146172">
      <w:pPr>
        <w:pStyle w:val="a4"/>
        <w:ind w:left="0"/>
        <w:jc w:val="both"/>
        <w:rPr>
          <w:sz w:val="28"/>
          <w:szCs w:val="28"/>
        </w:rPr>
      </w:pPr>
    </w:p>
    <w:p w:rsidR="008A32B2" w:rsidRPr="00601709" w:rsidRDefault="008A32B2">
      <w:pPr>
        <w:rPr>
          <w:sz w:val="28"/>
          <w:szCs w:val="28"/>
        </w:rPr>
        <w:sectPr w:rsidR="008A32B2" w:rsidRPr="006017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9B9" w:rsidRPr="00146172" w:rsidRDefault="00C159B9" w:rsidP="007701DB"/>
    <w:sectPr w:rsidR="00C159B9" w:rsidRPr="00146172" w:rsidSect="006A56D5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AF" w:rsidRDefault="005C7EAF" w:rsidP="00D61C00">
      <w:r>
        <w:separator/>
      </w:r>
    </w:p>
  </w:endnote>
  <w:endnote w:type="continuationSeparator" w:id="0">
    <w:p w:rsidR="005C7EAF" w:rsidRDefault="005C7EAF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B9" w:rsidRDefault="00C159B9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AF" w:rsidRDefault="005C7EAF" w:rsidP="00D61C00">
      <w:r>
        <w:separator/>
      </w:r>
    </w:p>
  </w:footnote>
  <w:footnote w:type="continuationSeparator" w:id="0">
    <w:p w:rsidR="005C7EAF" w:rsidRDefault="005C7EAF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4A5C00"/>
    <w:multiLevelType w:val="hybridMultilevel"/>
    <w:tmpl w:val="C65EA8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1AEA"/>
    <w:multiLevelType w:val="hybridMultilevel"/>
    <w:tmpl w:val="2054BF1C"/>
    <w:lvl w:ilvl="0" w:tplc="4C56D102">
      <w:start w:val="1"/>
      <w:numFmt w:val="decimal"/>
      <w:lvlText w:val="%1."/>
      <w:lvlJc w:val="left"/>
      <w:pPr>
        <w:ind w:left="16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21A9777E"/>
    <w:multiLevelType w:val="hybridMultilevel"/>
    <w:tmpl w:val="F4286B58"/>
    <w:lvl w:ilvl="0" w:tplc="CC9C0BDE">
      <w:start w:val="1"/>
      <w:numFmt w:val="bullet"/>
      <w:lvlText w:val=""/>
      <w:lvlJc w:val="left"/>
      <w:pPr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>
    <w:nsid w:val="2F9A5602"/>
    <w:multiLevelType w:val="multilevel"/>
    <w:tmpl w:val="B7A250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25D19"/>
    <w:multiLevelType w:val="hybridMultilevel"/>
    <w:tmpl w:val="53683EDA"/>
    <w:lvl w:ilvl="0" w:tplc="33187C2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9263C8"/>
    <w:multiLevelType w:val="multilevel"/>
    <w:tmpl w:val="8C54FD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5616610E"/>
    <w:multiLevelType w:val="multilevel"/>
    <w:tmpl w:val="A55E9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2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>
    <w:nsid w:val="74CF7543"/>
    <w:multiLevelType w:val="multilevel"/>
    <w:tmpl w:val="C2BE777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15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C1351"/>
    <w:rsid w:val="00146172"/>
    <w:rsid w:val="00173528"/>
    <w:rsid w:val="001F265B"/>
    <w:rsid w:val="00206CBE"/>
    <w:rsid w:val="00237B48"/>
    <w:rsid w:val="002752C1"/>
    <w:rsid w:val="002C3F07"/>
    <w:rsid w:val="002F7C90"/>
    <w:rsid w:val="00344813"/>
    <w:rsid w:val="00396286"/>
    <w:rsid w:val="003C70AE"/>
    <w:rsid w:val="00401CDB"/>
    <w:rsid w:val="00403608"/>
    <w:rsid w:val="00431FDF"/>
    <w:rsid w:val="004540FD"/>
    <w:rsid w:val="004C3800"/>
    <w:rsid w:val="004C5687"/>
    <w:rsid w:val="0056078B"/>
    <w:rsid w:val="00576EAF"/>
    <w:rsid w:val="00596311"/>
    <w:rsid w:val="0059631D"/>
    <w:rsid w:val="005C7EAF"/>
    <w:rsid w:val="005F5F94"/>
    <w:rsid w:val="00601709"/>
    <w:rsid w:val="00617350"/>
    <w:rsid w:val="00646E7F"/>
    <w:rsid w:val="006A56D5"/>
    <w:rsid w:val="00714204"/>
    <w:rsid w:val="00726C4F"/>
    <w:rsid w:val="00730090"/>
    <w:rsid w:val="0073231E"/>
    <w:rsid w:val="007701DB"/>
    <w:rsid w:val="007D3C9D"/>
    <w:rsid w:val="007F0E7D"/>
    <w:rsid w:val="0083059F"/>
    <w:rsid w:val="00840CEB"/>
    <w:rsid w:val="00883546"/>
    <w:rsid w:val="00884983"/>
    <w:rsid w:val="008A32B2"/>
    <w:rsid w:val="008A4DD4"/>
    <w:rsid w:val="008C516A"/>
    <w:rsid w:val="008E33EF"/>
    <w:rsid w:val="008E54A2"/>
    <w:rsid w:val="008F3EAD"/>
    <w:rsid w:val="00973327"/>
    <w:rsid w:val="009B6CA1"/>
    <w:rsid w:val="00A107CE"/>
    <w:rsid w:val="00A500DD"/>
    <w:rsid w:val="00A7567B"/>
    <w:rsid w:val="00AB184F"/>
    <w:rsid w:val="00AC705F"/>
    <w:rsid w:val="00AF5B35"/>
    <w:rsid w:val="00B96EAA"/>
    <w:rsid w:val="00B97D5A"/>
    <w:rsid w:val="00BD648A"/>
    <w:rsid w:val="00C159B9"/>
    <w:rsid w:val="00C7137A"/>
    <w:rsid w:val="00C86807"/>
    <w:rsid w:val="00CA73C2"/>
    <w:rsid w:val="00CF1888"/>
    <w:rsid w:val="00D1783F"/>
    <w:rsid w:val="00D61C00"/>
    <w:rsid w:val="00E3219E"/>
    <w:rsid w:val="00E37423"/>
    <w:rsid w:val="00E81C91"/>
    <w:rsid w:val="00EE4A8E"/>
    <w:rsid w:val="00EF5D28"/>
    <w:rsid w:val="00F061CD"/>
    <w:rsid w:val="00F22C43"/>
    <w:rsid w:val="00F77BF1"/>
    <w:rsid w:val="00FA47F9"/>
    <w:rsid w:val="00FB4B84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D02E-DEC6-4BCA-98E5-40D1C8FE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cp:lastPrinted>2014-04-04T05:20:00Z</cp:lastPrinted>
  <dcterms:created xsi:type="dcterms:W3CDTF">2013-09-06T09:29:00Z</dcterms:created>
  <dcterms:modified xsi:type="dcterms:W3CDTF">2014-06-25T12:37:00Z</dcterms:modified>
</cp:coreProperties>
</file>