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43" w:rsidRPr="006A7FE3" w:rsidRDefault="00F23443" w:rsidP="00F23443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6A7FE3">
        <w:rPr>
          <w:rFonts w:ascii="Times New Roman" w:hAnsi="Times New Roman"/>
          <w:b/>
          <w:sz w:val="28"/>
          <w:szCs w:val="28"/>
        </w:rPr>
        <w:t>ПРОЕКТ</w:t>
      </w: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3443" w:rsidRPr="006A7FE3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>РЕШЕНИЕ</w:t>
      </w:r>
    </w:p>
    <w:p w:rsidR="00F23443" w:rsidRPr="006A7FE3" w:rsidRDefault="00F23443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443" w:rsidRPr="006A7FE3" w:rsidRDefault="00F23443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1</w:t>
      </w:r>
      <w:r w:rsidR="008F7343" w:rsidRPr="006A7FE3">
        <w:rPr>
          <w:rFonts w:ascii="Times New Roman" w:hAnsi="Times New Roman"/>
          <w:sz w:val="28"/>
          <w:szCs w:val="28"/>
        </w:rPr>
        <w:t>8</w:t>
      </w:r>
      <w:r w:rsidRPr="006A7FE3">
        <w:rPr>
          <w:rFonts w:ascii="Times New Roman" w:hAnsi="Times New Roman"/>
          <w:sz w:val="28"/>
          <w:szCs w:val="28"/>
        </w:rPr>
        <w:t>.0</w:t>
      </w:r>
      <w:r w:rsidR="008F7343" w:rsidRPr="006A7FE3">
        <w:rPr>
          <w:rFonts w:ascii="Times New Roman" w:hAnsi="Times New Roman"/>
          <w:sz w:val="28"/>
          <w:szCs w:val="28"/>
        </w:rPr>
        <w:t>4</w:t>
      </w:r>
      <w:r w:rsidRPr="006A7FE3">
        <w:rPr>
          <w:rFonts w:ascii="Times New Roman" w:hAnsi="Times New Roman"/>
          <w:sz w:val="28"/>
          <w:szCs w:val="28"/>
        </w:rPr>
        <w:t xml:space="preserve">.2017                 № </w:t>
      </w:r>
      <w:r w:rsidR="006A7FE3" w:rsidRPr="006A7FE3">
        <w:rPr>
          <w:rFonts w:ascii="Times New Roman" w:hAnsi="Times New Roman"/>
          <w:sz w:val="28"/>
          <w:szCs w:val="28"/>
        </w:rPr>
        <w:t>6/5</w:t>
      </w:r>
      <w:r w:rsidRPr="006A7FE3">
        <w:rPr>
          <w:rFonts w:ascii="Times New Roman" w:hAnsi="Times New Roman"/>
          <w:sz w:val="28"/>
          <w:szCs w:val="28"/>
        </w:rPr>
        <w:t>-СД</w:t>
      </w:r>
    </w:p>
    <w:p w:rsidR="00F23443" w:rsidRPr="006A7FE3" w:rsidRDefault="008F7343" w:rsidP="00F23443">
      <w:pPr>
        <w:pStyle w:val="a3"/>
        <w:ind w:right="5102"/>
        <w:rPr>
          <w:b/>
          <w:szCs w:val="28"/>
        </w:rPr>
      </w:pPr>
      <w:r w:rsidRPr="006A7FE3">
        <w:rPr>
          <w:b/>
          <w:szCs w:val="28"/>
        </w:rPr>
        <w:t>О внесении изменений в решение</w:t>
      </w:r>
    </w:p>
    <w:p w:rsidR="008F7343" w:rsidRPr="006A7FE3" w:rsidRDefault="008F7343" w:rsidP="00F23443">
      <w:pPr>
        <w:pStyle w:val="a3"/>
        <w:ind w:right="5102"/>
        <w:rPr>
          <w:b/>
          <w:szCs w:val="28"/>
        </w:rPr>
      </w:pPr>
      <w:r w:rsidRPr="006A7FE3">
        <w:rPr>
          <w:b/>
          <w:szCs w:val="28"/>
        </w:rPr>
        <w:t>от 17.01.2017 № 1/5-СД</w:t>
      </w:r>
    </w:p>
    <w:p w:rsidR="00F23443" w:rsidRPr="006A7FE3" w:rsidRDefault="00F23443" w:rsidP="00F23443">
      <w:pPr>
        <w:pStyle w:val="a3"/>
        <w:ind w:right="5102"/>
        <w:rPr>
          <w:b/>
          <w:bCs/>
          <w:szCs w:val="28"/>
        </w:rPr>
      </w:pPr>
    </w:p>
    <w:p w:rsidR="00F23443" w:rsidRPr="006A7FE3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FE3">
        <w:rPr>
          <w:rFonts w:ascii="Times New Roman" w:hAnsi="Times New Roman"/>
          <w:b/>
          <w:bCs/>
          <w:sz w:val="28"/>
          <w:szCs w:val="28"/>
        </w:rPr>
        <w:tab/>
      </w:r>
      <w:r w:rsidRPr="006A7FE3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25.12.2008г. № 273-ФЗ «О противодействии коррупции», Указом Президента РФ от 01.04.2016 г. №147 «О Национальном плане противодействия коррупции на 2016-2017 годы», </w:t>
      </w:r>
      <w:r w:rsidRPr="006A7FE3">
        <w:rPr>
          <w:rFonts w:ascii="Times New Roman" w:hAnsi="Times New Roman"/>
          <w:sz w:val="28"/>
          <w:szCs w:val="28"/>
        </w:rPr>
        <w:t>Положением о Комиссии по противодействию коррупции в органах местного самоуправления муниципального округа Северное Медведково, утвержденным решением Совета депутатов муниципального округа Северное  Медведково от 19.11.13 № 16/4-СД</w:t>
      </w:r>
      <w:r w:rsidRPr="006A7FE3">
        <w:rPr>
          <w:rFonts w:ascii="Times New Roman" w:hAnsi="Times New Roman"/>
          <w:bCs/>
          <w:sz w:val="28"/>
          <w:szCs w:val="28"/>
        </w:rPr>
        <w:t>, в целях совершенствования мероприятий по противодействию коррупции в муниципальном округе, направленных на достижение конкретных результатов, Совет депутатов решил:</w:t>
      </w:r>
    </w:p>
    <w:p w:rsidR="00F23443" w:rsidRPr="006A7FE3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443" w:rsidRPr="006A7FE3" w:rsidRDefault="008F7343" w:rsidP="00F23443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A7FE3">
        <w:rPr>
          <w:rFonts w:ascii="Times New Roman" w:hAnsi="Times New Roman"/>
          <w:bCs/>
          <w:sz w:val="28"/>
          <w:szCs w:val="28"/>
        </w:rPr>
        <w:t xml:space="preserve">Внести изменения в решение Совета депутатов муниципального округа Северное Медведково от 17.01.2017г. №1/5-СД «Об утверждении плана мероприятий по противодействию коррупции в муниципальном округе Северное Медведково», изложив приложение к решению в редакции согласно </w:t>
      </w:r>
      <w:proofErr w:type="gramStart"/>
      <w:r w:rsidRPr="006A7FE3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Pr="006A7FE3">
        <w:rPr>
          <w:rFonts w:ascii="Times New Roman" w:hAnsi="Times New Roman"/>
          <w:bCs/>
          <w:sz w:val="28"/>
          <w:szCs w:val="28"/>
        </w:rPr>
        <w:t xml:space="preserve"> к настоящему решению (приложение).</w:t>
      </w: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Pr="006A7FE3">
        <w:rPr>
          <w:rFonts w:ascii="Times New Roman" w:hAnsi="Times New Roman"/>
          <w:i/>
          <w:sz w:val="28"/>
          <w:szCs w:val="28"/>
        </w:rPr>
        <w:t>.</w:t>
      </w: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A7FE3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43" w:rsidRPr="006A7FE3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43" w:rsidRPr="006A7FE3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23443" w:rsidRPr="006A7FE3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FE3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</w:r>
      <w:r w:rsidRPr="006A7FE3">
        <w:rPr>
          <w:rFonts w:ascii="Times New Roman" w:hAnsi="Times New Roman"/>
          <w:b/>
          <w:sz w:val="28"/>
          <w:szCs w:val="28"/>
        </w:rPr>
        <w:tab/>
        <w:t>Т.Н. Денисова</w:t>
      </w:r>
    </w:p>
    <w:p w:rsidR="00F23443" w:rsidRPr="006A7FE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Pr="006A7FE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Pr="006A7FE3" w:rsidRDefault="00F23443" w:rsidP="00F23443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  <w:sectPr w:rsidR="00F23443" w:rsidRPr="006A7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443" w:rsidRPr="006A7FE3" w:rsidRDefault="00F23443" w:rsidP="00F23443">
      <w:pPr>
        <w:spacing w:after="0" w:line="240" w:lineRule="auto"/>
        <w:ind w:left="2977" w:firstLine="8222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3443" w:rsidRPr="006A7FE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23443" w:rsidRPr="006A7FE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муниципального округа</w:t>
      </w:r>
    </w:p>
    <w:p w:rsidR="00F23443" w:rsidRPr="006A7FE3" w:rsidRDefault="00F23443" w:rsidP="00F23443">
      <w:pPr>
        <w:spacing w:after="0" w:line="240" w:lineRule="auto"/>
        <w:ind w:left="8931" w:firstLine="2268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Северное Медведково</w:t>
      </w:r>
    </w:p>
    <w:p w:rsidR="00F23443" w:rsidRPr="006A7FE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 w:rsidRPr="006A7FE3">
        <w:rPr>
          <w:rFonts w:ascii="Times New Roman" w:hAnsi="Times New Roman"/>
          <w:sz w:val="24"/>
          <w:szCs w:val="24"/>
        </w:rPr>
        <w:t>от 1</w:t>
      </w:r>
      <w:r w:rsidR="008F7343" w:rsidRPr="006A7FE3">
        <w:rPr>
          <w:rFonts w:ascii="Times New Roman" w:hAnsi="Times New Roman"/>
          <w:sz w:val="24"/>
          <w:szCs w:val="24"/>
        </w:rPr>
        <w:t>8</w:t>
      </w:r>
      <w:r w:rsidRPr="006A7FE3">
        <w:rPr>
          <w:rFonts w:ascii="Times New Roman" w:hAnsi="Times New Roman"/>
          <w:sz w:val="24"/>
          <w:szCs w:val="24"/>
        </w:rPr>
        <w:t>.0</w:t>
      </w:r>
      <w:r w:rsidR="008F7343" w:rsidRPr="006A7FE3">
        <w:rPr>
          <w:rFonts w:ascii="Times New Roman" w:hAnsi="Times New Roman"/>
          <w:sz w:val="24"/>
          <w:szCs w:val="24"/>
        </w:rPr>
        <w:t>4</w:t>
      </w:r>
      <w:r w:rsidRPr="006A7FE3">
        <w:rPr>
          <w:rFonts w:ascii="Times New Roman" w:hAnsi="Times New Roman"/>
          <w:sz w:val="24"/>
          <w:szCs w:val="24"/>
        </w:rPr>
        <w:t>.2017 №</w:t>
      </w:r>
      <w:r w:rsidR="006A7FE3" w:rsidRPr="006A7FE3">
        <w:rPr>
          <w:rFonts w:ascii="Times New Roman" w:hAnsi="Times New Roman"/>
          <w:sz w:val="24"/>
          <w:szCs w:val="24"/>
        </w:rPr>
        <w:t>6/5</w:t>
      </w:r>
      <w:r w:rsidRPr="006A7FE3">
        <w:rPr>
          <w:rFonts w:ascii="Times New Roman" w:hAnsi="Times New Roman"/>
          <w:sz w:val="24"/>
          <w:szCs w:val="24"/>
        </w:rPr>
        <w:t>-СД</w:t>
      </w:r>
    </w:p>
    <w:p w:rsidR="00F23443" w:rsidRPr="006A7FE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</w:p>
    <w:p w:rsidR="00F23443" w:rsidRPr="006A7FE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FE3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В МУНИЦИПАЛЬНОМ ОКРУГЕ СЕВЕРНОЕ МЕДВЕДКОВО</w:t>
      </w:r>
    </w:p>
    <w:p w:rsidR="00F23443" w:rsidRPr="006A7FE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FE3">
        <w:rPr>
          <w:rFonts w:ascii="Times New Roman" w:hAnsi="Times New Roman"/>
          <w:b/>
          <w:sz w:val="24"/>
          <w:szCs w:val="24"/>
        </w:rPr>
        <w:t>на 201</w:t>
      </w:r>
      <w:r w:rsidRPr="006A7FE3">
        <w:rPr>
          <w:rFonts w:ascii="Times New Roman" w:hAnsi="Times New Roman"/>
          <w:b/>
          <w:sz w:val="24"/>
          <w:szCs w:val="24"/>
          <w:lang w:val="en-US"/>
        </w:rPr>
        <w:t>7</w:t>
      </w:r>
      <w:r w:rsidRPr="006A7FE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23443" w:rsidRPr="006A7FE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443" w:rsidRPr="006A7FE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2561"/>
        <w:gridCol w:w="3640"/>
      </w:tblGrid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A7FE3" w:rsidRPr="006A7FE3" w:rsidTr="0086364B">
        <w:tc>
          <w:tcPr>
            <w:tcW w:w="562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7FE3" w:rsidRPr="006A7FE3" w:rsidTr="0086364B">
        <w:tc>
          <w:tcPr>
            <w:tcW w:w="14560" w:type="dxa"/>
            <w:gridSpan w:val="4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области совершенствования правового регулирования и организационного обеспечения деятельности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экспертизы: 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- проектов нормативных и иных правовых актов Совета депутатов муниципального округа Северное Медведково;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- проектов правовых актов, издаваемых аппаратом Северное Медведково.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Проведение анализа должностных инструкций муниципальных служащих аппарата Совета депутатов с целью выявления положений с наличием коррупционной составляющей.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 поручению главы муниципального округа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Координация и контроль по выполнению мероприятий, предусмотренных Планом (корректировка Плана)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Рассмотрение судебной практики по делам об оспаривании действий (бездействий) органов исполнительной власти и органов местного самоуправления.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Рассмотрение судебной практики, обзоров и методических рекомендаций, подготавливаемых государственными органами, направленных на усовершенствование мероприятий антикоррупционной направленности, обобщающих практику по урегулированию конфликтов интересов и иных вопросов антикоррупционной направленности.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Представление нормативно – правовых актов в Бабушкинскую межрайонную прокуратуру Северо-Восточного административного округа</w:t>
            </w:r>
            <w:r w:rsidR="008F7343" w:rsidRPr="006A7FE3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="008F7343" w:rsidRPr="006A7FE3"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 w:rsidR="008F7343" w:rsidRPr="006A7FE3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сроки предоставления устанавливаются прокуратурой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Представление проектов нормативно – правовых актов Совета депутатов и аппарата Совета депутатов в Бабушкинскую межрайонную прокуратуру Северо-Восточного административного округа</w:t>
            </w:r>
            <w:r w:rsidR="008F7343" w:rsidRPr="006A7FE3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="008F7343" w:rsidRPr="006A7FE3"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 w:rsidR="008F7343" w:rsidRPr="006A7FE3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За 7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8F73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8F7343" w:rsidRPr="006A7FE3" w:rsidRDefault="008F73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органа местного самоуправления муниципального округа Северное Медведково </w:t>
            </w:r>
            <w:proofErr w:type="spellStart"/>
            <w:r w:rsidRPr="006A7FE3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6A7F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7F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A7FE3">
              <w:rPr>
                <w:rFonts w:ascii="Times New Roman" w:hAnsi="Times New Roman"/>
                <w:sz w:val="24"/>
                <w:szCs w:val="24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экспертизы.</w:t>
            </w:r>
          </w:p>
        </w:tc>
        <w:tc>
          <w:tcPr>
            <w:tcW w:w="2561" w:type="dxa"/>
            <w:vAlign w:val="center"/>
          </w:tcPr>
          <w:p w:rsidR="008F7343" w:rsidRPr="006A7FE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За 10 рабочих дней до принятия решения Советом депутатов или подписания Главой муниципального округа</w:t>
            </w:r>
          </w:p>
        </w:tc>
        <w:tc>
          <w:tcPr>
            <w:tcW w:w="3640" w:type="dxa"/>
            <w:vAlign w:val="center"/>
          </w:tcPr>
          <w:p w:rsidR="008F7343" w:rsidRPr="006A7FE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8F7343" w:rsidRPr="006A7FE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8F7343" w:rsidRPr="006A7FE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Разъяснения и консультации депутатам Совета депутатов муниципального округа Северное Медведково по вопросам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561" w:type="dxa"/>
            <w:vAlign w:val="center"/>
          </w:tcPr>
          <w:p w:rsidR="00D34CF1" w:rsidRPr="006A7FE3" w:rsidRDefault="00D34CF1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34CF1" w:rsidRPr="006A7FE3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D34CF1" w:rsidRPr="006A7FE3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D34CF1" w:rsidRPr="006A7FE3" w:rsidRDefault="00D34CF1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D3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</w:t>
            </w:r>
            <w:r w:rsidR="00D34CF1" w:rsidRPr="006A7FE3">
              <w:rPr>
                <w:rFonts w:ascii="Times New Roman" w:hAnsi="Times New Roman"/>
                <w:sz w:val="24"/>
                <w:szCs w:val="24"/>
              </w:rPr>
              <w:t>2</w:t>
            </w:r>
            <w:r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</w:t>
            </w: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>обращениях в целях склонения к совершению коррупционных правонарушений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>Декабрь 2017г.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8F73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8F7343" w:rsidRPr="006A7FE3" w:rsidRDefault="008F73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Предоставление ежегодного отчета о работе Комиссии по противодействию коррупции муниципального округа Северное Медведково</w:t>
            </w:r>
            <w:r w:rsidR="00F255C4" w:rsidRPr="006A7FE3">
              <w:rPr>
                <w:rFonts w:ascii="Times New Roman" w:hAnsi="Times New Roman"/>
                <w:sz w:val="24"/>
                <w:szCs w:val="24"/>
              </w:rPr>
              <w:t xml:space="preserve"> Совету депутатов муниципального округа Северное Медведково.</w:t>
            </w:r>
          </w:p>
        </w:tc>
        <w:tc>
          <w:tcPr>
            <w:tcW w:w="2561" w:type="dxa"/>
            <w:vAlign w:val="center"/>
          </w:tcPr>
          <w:p w:rsidR="008F7343" w:rsidRPr="006A7FE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До 1 февраля очередного года</w:t>
            </w:r>
          </w:p>
        </w:tc>
        <w:tc>
          <w:tcPr>
            <w:tcW w:w="3640" w:type="dxa"/>
            <w:vAlign w:val="center"/>
          </w:tcPr>
          <w:p w:rsidR="00F255C4" w:rsidRPr="006A7FE3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:rsidR="008F7343" w:rsidRPr="006A7FE3" w:rsidRDefault="008F73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3" w:rsidRPr="006A7FE3" w:rsidTr="0086364B">
        <w:tc>
          <w:tcPr>
            <w:tcW w:w="562" w:type="dxa"/>
          </w:tcPr>
          <w:p w:rsidR="00F255C4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F255C4" w:rsidRPr="006A7FE3" w:rsidRDefault="00F255C4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по вопросам коррупционных проявлений</w:t>
            </w:r>
          </w:p>
        </w:tc>
        <w:tc>
          <w:tcPr>
            <w:tcW w:w="2561" w:type="dxa"/>
            <w:vAlign w:val="center"/>
          </w:tcPr>
          <w:p w:rsidR="00F255C4" w:rsidRPr="006A7FE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55C4" w:rsidRPr="006A7FE3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6A7FE3" w:rsidRPr="006A7FE3" w:rsidTr="0086364B">
        <w:tc>
          <w:tcPr>
            <w:tcW w:w="562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D34CF1" w:rsidRPr="006A7FE3" w:rsidRDefault="00D34CF1" w:rsidP="00D34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правонарушений в Департамент территориальных органов исполнительной власти города Москвы</w:t>
            </w:r>
          </w:p>
        </w:tc>
        <w:tc>
          <w:tcPr>
            <w:tcW w:w="2561" w:type="dxa"/>
            <w:vAlign w:val="center"/>
          </w:tcPr>
          <w:p w:rsidR="00D34CF1" w:rsidRPr="006A7FE3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40" w:type="dxa"/>
            <w:vAlign w:val="center"/>
          </w:tcPr>
          <w:p w:rsidR="00D34CF1" w:rsidRPr="006A7FE3" w:rsidRDefault="00D34CF1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6A7FE3" w:rsidRPr="006A7FE3" w:rsidTr="0086364B">
        <w:tc>
          <w:tcPr>
            <w:tcW w:w="14560" w:type="dxa"/>
            <w:gridSpan w:val="4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утвержденным постановлением Правительства РФ от 04.11.2006г. № 642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Ведение реестра муниципальных контрактов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Востриков А.А.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Ведение плана-графика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3" w:rsidRPr="006A7FE3" w:rsidTr="0086364B">
        <w:tc>
          <w:tcPr>
            <w:tcW w:w="14560" w:type="dxa"/>
            <w:gridSpan w:val="4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аппарате Совета депутатов 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округа Северное Медведково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02.03.2007г. № 25-ФЗ «О муниципальной службе в РФ», статьей 14 Закона города Москвы от 22.10.2008г. №50 «О муниципальной службе в городе Москве».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55C4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55C4" w:rsidRPr="006A7FE3" w:rsidRDefault="00F255C4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Северное Медведково, на предмет наличия неснятой или непогашенной судимости (при возникновении оснований с учетов требований Федерального закона от 27.07.2006г. №152-ФЗ «О персональных данных»)</w:t>
            </w:r>
          </w:p>
        </w:tc>
        <w:tc>
          <w:tcPr>
            <w:tcW w:w="2561" w:type="dxa"/>
            <w:vAlign w:val="center"/>
          </w:tcPr>
          <w:p w:rsidR="00F255C4" w:rsidRPr="006A7FE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:rsidR="00F255C4" w:rsidRPr="006A7FE3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55C4" w:rsidRPr="006A7FE3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Контроль за соблюдением сроков подачи сведений о доходах, об имуществе и обязательствах имущественного характера муниципальных служащих, лиц, замещающих муниципальные должности, их супругов и несовершеннолетних детей.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Размещение на сайте органов местного самоуправления муниципального округа Северное Медведково информации о сведениях о доходах, об имуществе и обязательствах имущественного характера муниципальных служащих, супруга (супруги) и несовершеннолетних детей.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640" w:type="dxa"/>
            <w:vAlign w:val="center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 xml:space="preserve"> Востриков А.А.,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5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Проведение служебных расследований на основании поступивших сообщений о коррупции.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6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 противодействия коррупции.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7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6A7FE3" w:rsidRPr="006A7FE3" w:rsidTr="0086364B">
        <w:tc>
          <w:tcPr>
            <w:tcW w:w="562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D34CF1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нужд; в сфере противодействия коррупции</w:t>
            </w:r>
          </w:p>
        </w:tc>
        <w:tc>
          <w:tcPr>
            <w:tcW w:w="2561" w:type="dxa"/>
            <w:vAlign w:val="center"/>
          </w:tcPr>
          <w:p w:rsidR="00D34CF1" w:rsidRPr="006A7FE3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D34CF1" w:rsidRPr="006A7FE3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D34CF1" w:rsidRPr="006A7FE3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Нечепуренко К.Э.</w:t>
            </w:r>
          </w:p>
        </w:tc>
      </w:tr>
      <w:tr w:rsidR="006A7FE3" w:rsidRPr="006A7FE3" w:rsidTr="0086364B">
        <w:tc>
          <w:tcPr>
            <w:tcW w:w="14560" w:type="dxa"/>
            <w:gridSpan w:val="4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FE3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жителей муниципального округа Северное Медведково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Публикация на сайте органов местного самоуправления муниципального округа Северное Медведково информации о порядке и условиях оказания услуг населению.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 xml:space="preserve"> Востриков А.А., 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Информирование жителей о мерах, принимаемых в муниципальном округе Северное Медведково по противодействию коррупции, через СМИ и сеть «Интернет»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 xml:space="preserve"> Востриков А.А.,</w:t>
            </w:r>
          </w:p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коррупции.</w:t>
            </w:r>
          </w:p>
        </w:tc>
      </w:tr>
      <w:tr w:rsidR="006A7FE3" w:rsidRPr="006A7FE3" w:rsidTr="0086364B">
        <w:tc>
          <w:tcPr>
            <w:tcW w:w="562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публикации их в СМИ и на сайтах муниципального округа</w:t>
            </w:r>
          </w:p>
        </w:tc>
        <w:tc>
          <w:tcPr>
            <w:tcW w:w="2561" w:type="dxa"/>
            <w:vAlign w:val="center"/>
          </w:tcPr>
          <w:p w:rsidR="00F23443" w:rsidRPr="006A7FE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40" w:type="dxa"/>
            <w:vAlign w:val="center"/>
          </w:tcPr>
          <w:p w:rsidR="00F23443" w:rsidRPr="006A7FE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3443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 w:rsidRPr="006A7FE3">
              <w:rPr>
                <w:rFonts w:ascii="Times New Roman" w:hAnsi="Times New Roman"/>
                <w:sz w:val="24"/>
                <w:szCs w:val="24"/>
              </w:rPr>
              <w:t xml:space="preserve"> Востриков А.А.</w:t>
            </w:r>
          </w:p>
        </w:tc>
      </w:tr>
      <w:tr w:rsidR="00F255C4" w:rsidRPr="006A7FE3" w:rsidTr="0086364B">
        <w:tc>
          <w:tcPr>
            <w:tcW w:w="562" w:type="dxa"/>
          </w:tcPr>
          <w:p w:rsidR="00F255C4" w:rsidRPr="006A7FE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F255C4" w:rsidRPr="006A7FE3" w:rsidRDefault="00F255C4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Использование механизма «обратной связи» с населением в целях выявления фактов коррупции в муниципальном округе Северное Медведково в том числе с использованием официального сайта муниципального округа Северное Медведково </w:t>
            </w:r>
            <w:proofErr w:type="spellStart"/>
            <w:r w:rsidRPr="006A7FE3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6A7F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A7F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1" w:type="dxa"/>
            <w:vAlign w:val="center"/>
          </w:tcPr>
          <w:p w:rsidR="00F255C4" w:rsidRPr="006A7FE3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:rsidR="00F255C4" w:rsidRPr="006A7FE3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:rsidR="00F255C4" w:rsidRPr="006A7FE3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E3">
              <w:rPr>
                <w:rFonts w:ascii="Times New Roman" w:hAnsi="Times New Roman"/>
                <w:sz w:val="24"/>
                <w:szCs w:val="24"/>
              </w:rPr>
              <w:t>советник Востриков А.А.</w:t>
            </w:r>
          </w:p>
        </w:tc>
      </w:tr>
    </w:tbl>
    <w:p w:rsidR="00F23443" w:rsidRPr="006A7FE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F15B0D" w:rsidRPr="006A7FE3" w:rsidRDefault="00F15B0D"/>
    <w:sectPr w:rsidR="00F15B0D" w:rsidRPr="006A7FE3" w:rsidSect="00E963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748"/>
    <w:multiLevelType w:val="hybridMultilevel"/>
    <w:tmpl w:val="A68E1F7E"/>
    <w:lvl w:ilvl="0" w:tplc="80387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3"/>
    <w:rsid w:val="006A7FE3"/>
    <w:rsid w:val="008F7343"/>
    <w:rsid w:val="00D34CF1"/>
    <w:rsid w:val="00F15B0D"/>
    <w:rsid w:val="00F23443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C80B2-B5D3-480E-B211-79FF068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4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23443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2017-04-11T07:51:00Z</dcterms:created>
  <dcterms:modified xsi:type="dcterms:W3CDTF">2017-04-11T07:51:00Z</dcterms:modified>
</cp:coreProperties>
</file>