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F8" w:rsidRDefault="003465AD" w:rsidP="005011F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Отчет</w:t>
      </w:r>
      <w:r w:rsidR="005011F8" w:rsidRPr="005011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руководителя ГБУ «Жилищник района Северное Медведково» о результатах</w:t>
      </w:r>
      <w:r w:rsidR="005011F8" w:rsidRPr="005E1A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 </w:t>
      </w:r>
      <w:r w:rsidR="005011F8">
        <w:rPr>
          <w:rFonts w:ascii="Times New Roman" w:hAnsi="Times New Roman" w:cs="Times New Roman"/>
          <w:b/>
          <w:sz w:val="28"/>
          <w:szCs w:val="28"/>
          <w:u w:val="single"/>
        </w:rPr>
        <w:t>учреждения</w:t>
      </w:r>
      <w:r w:rsidR="005011F8" w:rsidRPr="005E1A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201</w:t>
      </w:r>
      <w:r w:rsidR="0036765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5011F8" w:rsidRPr="005E1A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</w:p>
    <w:p w:rsidR="005011F8" w:rsidRDefault="005011F8" w:rsidP="005011F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11F8" w:rsidRPr="005E1A50" w:rsidRDefault="005011F8" w:rsidP="005011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О РЕЗУЛЬТАТАХ ПРОВЕДЕННОЙ РАБОТЫ ПО НАПРАВЛЕНИЯМ</w:t>
      </w:r>
    </w:p>
    <w:p w:rsidR="005011F8" w:rsidRDefault="005011F8" w:rsidP="005011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b/>
          <w:sz w:val="28"/>
          <w:szCs w:val="28"/>
        </w:rPr>
        <w:t>ГБУ «ЖИЛИЩНИК РАЙОНА СЕВЕРНОЕ МЕДВЕДКОВО»</w:t>
      </w:r>
      <w:r w:rsidRPr="005E1A50">
        <w:rPr>
          <w:rFonts w:ascii="Times New Roman" w:hAnsi="Times New Roman" w:cs="Times New Roman"/>
          <w:b/>
          <w:sz w:val="28"/>
          <w:szCs w:val="28"/>
        </w:rPr>
        <w:t>.</w:t>
      </w:r>
    </w:p>
    <w:p w:rsidR="005011F8" w:rsidRDefault="005011F8" w:rsidP="005011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3A7C" w:rsidRDefault="00D33A7C" w:rsidP="005011F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AA1" w:rsidRPr="00C75AA1" w:rsidRDefault="00D33A7C" w:rsidP="00C75AA1">
      <w:pPr>
        <w:pStyle w:val="a3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A1">
        <w:rPr>
          <w:rFonts w:ascii="Times New Roman" w:hAnsi="Times New Roman" w:cs="Times New Roman"/>
          <w:color w:val="000000"/>
          <w:sz w:val="28"/>
          <w:szCs w:val="28"/>
        </w:rPr>
        <w:t>ГБУ «Жилищник района Северное Медведково» осуществляет содержание и текущий ремонт 100% объектов дорожного хозяйства 3-й категории района и содержание 100% озелененных территорий 2-ой категории района. Всего на обслуживании ГБУ находится 19 объектов дорожного хозяйства 3-й категории общей площадью 21</w:t>
      </w:r>
      <w:r w:rsidR="00490DA2" w:rsidRPr="00C75AA1">
        <w:rPr>
          <w:rFonts w:ascii="Times New Roman" w:hAnsi="Times New Roman" w:cs="Times New Roman"/>
          <w:color w:val="000000"/>
          <w:sz w:val="28"/>
          <w:szCs w:val="28"/>
        </w:rPr>
        <w:t>9,3 тыс. кв. м. и 20 озелененных</w:t>
      </w:r>
      <w:r w:rsidRPr="00C75AA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2-ой категории. На основании Распоряжения Департамента городского имущества города Москвы №7380 от 04.06.2015 г. 3 объекта озеленения переданы на баланс ГБУ "Мосзеленхоз". С учетом сезонной сменности проводятся работы по цветочно-декоративному оформлению 11 цветников, расположенных на объектах озеленения 2 - й категории.</w:t>
      </w:r>
      <w:r w:rsidR="00C75AA1" w:rsidRPr="00C75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5AA1" w:rsidRPr="00C75AA1" w:rsidRDefault="00C75AA1" w:rsidP="00C75AA1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ГБУ «Жилищник района Северное Медведково» находятся 203 многоквартирного дома и один дом на техническом обслуживании.</w:t>
      </w:r>
    </w:p>
    <w:p w:rsidR="005011F8" w:rsidRPr="00D33A7C" w:rsidRDefault="005011F8" w:rsidP="00D33A7C">
      <w:pPr>
        <w:pStyle w:val="a5"/>
        <w:shd w:val="clear" w:color="auto" w:fill="FFFFFF"/>
        <w:spacing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</w:p>
    <w:p w:rsidR="005011F8" w:rsidRPr="005E1A50" w:rsidRDefault="005011F8" w:rsidP="005011F8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F8" w:rsidRPr="00D33A7C" w:rsidRDefault="005011F8" w:rsidP="00D33A7C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1.1.   Благоустройство дворовых территорий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содержание ОДХ.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В районе огромное внимание уделяется комплексному благоустройству дворовых территорий, к данной работе традиционно привлекаются наши жители. 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7C">
        <w:rPr>
          <w:rFonts w:ascii="Times New Roman" w:hAnsi="Times New Roman" w:cs="Times New Roman"/>
          <w:b/>
          <w:sz w:val="28"/>
          <w:szCs w:val="28"/>
        </w:rPr>
        <w:t>Благоустройство дворовых территорий.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>В 2016 году в районе Северное Медведково выполнено благоустройство 25 дворовых территорий в рамках мероприятия «Благоустройство территории жилой застройки» за счет</w:t>
      </w:r>
      <w:r w:rsidRPr="00D33A7C">
        <w:rPr>
          <w:rFonts w:ascii="Times New Roman" w:hAnsi="Times New Roman" w:cs="Times New Roman"/>
          <w:b/>
          <w:sz w:val="28"/>
          <w:szCs w:val="28"/>
        </w:rPr>
        <w:t xml:space="preserve"> стимулирования управ, </w:t>
      </w:r>
      <w:r w:rsidRPr="00D33A7C">
        <w:rPr>
          <w:rFonts w:ascii="Times New Roman" w:hAnsi="Times New Roman" w:cs="Times New Roman"/>
          <w:sz w:val="28"/>
          <w:szCs w:val="28"/>
        </w:rPr>
        <w:t>а так</w:t>
      </w:r>
      <w:r w:rsidRPr="00D33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A7C">
        <w:rPr>
          <w:rFonts w:ascii="Times New Roman" w:hAnsi="Times New Roman" w:cs="Times New Roman"/>
          <w:sz w:val="28"/>
          <w:szCs w:val="28"/>
        </w:rPr>
        <w:t xml:space="preserve">же произведен текущий ремонт 196 дворовых территорий - за счет </w:t>
      </w:r>
      <w:r w:rsidRPr="00D33A7C">
        <w:rPr>
          <w:rFonts w:ascii="Times New Roman" w:hAnsi="Times New Roman" w:cs="Times New Roman"/>
          <w:b/>
          <w:sz w:val="28"/>
          <w:szCs w:val="28"/>
        </w:rPr>
        <w:t>СЭРР</w:t>
      </w:r>
      <w:r w:rsidRPr="00D33A7C">
        <w:rPr>
          <w:rFonts w:ascii="Times New Roman" w:hAnsi="Times New Roman" w:cs="Times New Roman"/>
          <w:sz w:val="28"/>
          <w:szCs w:val="28"/>
        </w:rPr>
        <w:t>. Работы выполнялись силами ГБУ «Жилищник района Северное Медведково». Работы выполнены в полном объеме.</w:t>
      </w:r>
    </w:p>
    <w:p w:rsidR="00023A4F" w:rsidRPr="00D33A7C" w:rsidRDefault="00E613F2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формировалась</w:t>
      </w:r>
      <w:r w:rsidR="00023A4F" w:rsidRPr="00D33A7C">
        <w:rPr>
          <w:rFonts w:ascii="Times New Roman" w:hAnsi="Times New Roman" w:cs="Times New Roman"/>
          <w:sz w:val="28"/>
          <w:szCs w:val="28"/>
        </w:rPr>
        <w:t xml:space="preserve"> исходя из фактического состояния дворовых территорий, в соответствии с проведенной инвентаризацией и составленных поадресных дефектных ведомостей. 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lastRenderedPageBreak/>
        <w:t>Основным критерием при определении адресов и объемов являлись следующие показатели:</w:t>
      </w:r>
    </w:p>
    <w:p w:rsidR="00023A4F" w:rsidRPr="00D33A7C" w:rsidRDefault="00023A4F" w:rsidP="00C75AA1">
      <w:pPr>
        <w:numPr>
          <w:ilvl w:val="0"/>
          <w:numId w:val="2"/>
        </w:numPr>
        <w:spacing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>Обращения жителей на портал «Наш город».</w:t>
      </w:r>
    </w:p>
    <w:p w:rsidR="00023A4F" w:rsidRPr="00D33A7C" w:rsidRDefault="00023A4F" w:rsidP="00C75AA1">
      <w:pPr>
        <w:numPr>
          <w:ilvl w:val="0"/>
          <w:numId w:val="2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>Обращения жителей к депутатам (Программа развития Москвы»).</w:t>
      </w:r>
    </w:p>
    <w:p w:rsidR="00023A4F" w:rsidRPr="00D33A7C" w:rsidRDefault="00023A4F" w:rsidP="00C75AA1">
      <w:pPr>
        <w:numPr>
          <w:ilvl w:val="0"/>
          <w:numId w:val="2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>Благоустройство, выполненное в предыдущие годы.</w:t>
      </w:r>
    </w:p>
    <w:p w:rsidR="00E6129B" w:rsidRDefault="00C75AA1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023A4F" w:rsidRPr="00D33A7C">
        <w:rPr>
          <w:rFonts w:ascii="Times New Roman" w:hAnsi="Times New Roman" w:cs="Times New Roman"/>
          <w:sz w:val="28"/>
          <w:szCs w:val="28"/>
        </w:rPr>
        <w:t>Обращения жителей в управу, ГБУ «Жилищ</w:t>
      </w:r>
      <w:r w:rsidR="00E6129B">
        <w:rPr>
          <w:rFonts w:ascii="Times New Roman" w:hAnsi="Times New Roman" w:cs="Times New Roman"/>
          <w:sz w:val="28"/>
          <w:szCs w:val="28"/>
        </w:rPr>
        <w:t>ник района Северное Медведково».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>5.</w:t>
      </w:r>
      <w:r w:rsidRPr="00D33A7C">
        <w:rPr>
          <w:rFonts w:ascii="Times New Roman" w:hAnsi="Times New Roman" w:cs="Times New Roman"/>
          <w:sz w:val="28"/>
          <w:szCs w:val="28"/>
        </w:rPr>
        <w:tab/>
        <w:t>Рекомендации Административно-технической инспекции по текущему содержанию дворовых территорий.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>В рамках мероприятия "Благоустройство территории жилой застройки" в 2016 году за счет стимулирования управ выполнены следующие работы:</w:t>
      </w:r>
      <w:r w:rsidRPr="00D33A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7C">
        <w:rPr>
          <w:rFonts w:ascii="Times New Roman" w:hAnsi="Times New Roman" w:cs="Times New Roman"/>
          <w:b/>
          <w:sz w:val="28"/>
          <w:szCs w:val="28"/>
        </w:rPr>
        <w:t xml:space="preserve">Благоустройство дворов 25 ед. </w:t>
      </w:r>
      <w:r w:rsidRPr="00D33A7C">
        <w:rPr>
          <w:rFonts w:ascii="Times New Roman" w:hAnsi="Times New Roman" w:cs="Times New Roman"/>
          <w:sz w:val="28"/>
          <w:szCs w:val="28"/>
        </w:rPr>
        <w:t xml:space="preserve">на общую сумму 45 592,33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A4F" w:rsidRPr="00D33A7C" w:rsidRDefault="00023A4F" w:rsidP="00023A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ремонт асфальтовых покрытий:  23,42 тыс.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>.</w:t>
      </w:r>
    </w:p>
    <w:p w:rsidR="00023A4F" w:rsidRPr="00D33A7C" w:rsidRDefault="00023A4F" w:rsidP="00023A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замена бортового камня 100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>.</w:t>
      </w:r>
    </w:p>
    <w:p w:rsidR="00023A4F" w:rsidRPr="00D33A7C" w:rsidRDefault="00023A4F" w:rsidP="00023A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устройство ограждений 532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>.</w:t>
      </w:r>
    </w:p>
    <w:p w:rsidR="00023A4F" w:rsidRPr="00D33A7C" w:rsidRDefault="00023A4F" w:rsidP="00023A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устройство полиуретанового покрытия на детских площадках 3802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>.</w:t>
      </w:r>
    </w:p>
    <w:p w:rsidR="00023A4F" w:rsidRPr="00D33A7C" w:rsidRDefault="00023A4F" w:rsidP="00023A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>замена малых архитектурных форм 158 шт.</w:t>
      </w:r>
    </w:p>
    <w:p w:rsidR="00023A4F" w:rsidRPr="00D33A7C" w:rsidRDefault="00023A4F" w:rsidP="00023A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>текущий ремонт контейнерных площадок 12 шт., реконструкция бункерных площадок – 2 шт.</w:t>
      </w:r>
    </w:p>
    <w:p w:rsidR="00023A4F" w:rsidRPr="00D33A7C" w:rsidRDefault="00023A4F" w:rsidP="00023A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>устройство дорожно-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 xml:space="preserve"> сети  520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>.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>В 2016 год за счет стимулирования управ выполнены  работы по комплексному благоустройству одного из микрорайонов. В данный проект были включены 12 дворовых территорий, с последующей модернизацией 5 детских площадок, а также: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- ремонт светильников (замена плафонов)- 32 шт., 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- реконструкция бункерной площадки - 1 шт., 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- устройство пешеходной дорожки - 345 </w:t>
      </w:r>
      <w:proofErr w:type="spellStart"/>
      <w:proofErr w:type="gramStart"/>
      <w:r w:rsidRPr="00D3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>,;</w:t>
      </w:r>
      <w:proofErr w:type="gramEnd"/>
      <w:r w:rsidRPr="00D33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- ремонт АБП - 5970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lastRenderedPageBreak/>
        <w:t xml:space="preserve">- ремонт газона - 3000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- устройство ограждений - 6000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>- замена МАФ - 63 ед.;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- реконструкция контейнерных площадок - 4 шт.; 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- устройство цветников - 96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>.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Так же был утвержден и благоустроен адрес: </w:t>
      </w:r>
      <w:proofErr w:type="gramStart"/>
      <w:r w:rsidRPr="00D33A7C">
        <w:rPr>
          <w:rFonts w:ascii="Times New Roman" w:hAnsi="Times New Roman" w:cs="Times New Roman"/>
          <w:sz w:val="28"/>
          <w:szCs w:val="28"/>
        </w:rPr>
        <w:t>ул.Широкая,д.</w:t>
      </w:r>
      <w:proofErr w:type="gramEnd"/>
      <w:r w:rsidRPr="00D33A7C">
        <w:rPr>
          <w:rFonts w:ascii="Times New Roman" w:hAnsi="Times New Roman" w:cs="Times New Roman"/>
          <w:sz w:val="28"/>
          <w:szCs w:val="28"/>
        </w:rPr>
        <w:t>11, который был выбран на общегородском портале «Активный гражданин». Данное предложение  было  рассмотрено  на общегородском портале «Активный гражданин».</w:t>
      </w:r>
    </w:p>
    <w:p w:rsidR="00023A4F" w:rsidRPr="00D33A7C" w:rsidRDefault="00E613F2" w:rsidP="00023A4F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были</w:t>
      </w:r>
      <w:r w:rsidR="00023A4F" w:rsidRPr="00D33A7C">
        <w:rPr>
          <w:rFonts w:ascii="Times New Roman" w:hAnsi="Times New Roman" w:cs="Times New Roman"/>
          <w:sz w:val="28"/>
          <w:szCs w:val="28"/>
        </w:rPr>
        <w:t xml:space="preserve"> проведены работы по благоустройству за счет «СЭРР» на 196 дворовых территориях. В ходе данного благоустройства проведены работы по реконструкции контейнерных площадок, установке заградительных столбиков и табличек на детских площадках.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7C">
        <w:rPr>
          <w:rFonts w:ascii="Times New Roman" w:hAnsi="Times New Roman" w:cs="Times New Roman"/>
          <w:b/>
          <w:sz w:val="28"/>
          <w:szCs w:val="28"/>
        </w:rPr>
        <w:t xml:space="preserve">Благоустройство объектов образования 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Благоустройство объектов образования в 2016 году выполнено на сумму 4256,8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>.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города Москвы "Развитие образования города Москвы ("Столичное образование") " на 2012-2018 годы, благоустроено: дошкольное образовательное учреждение СП№6 (2575), </w:t>
      </w:r>
      <w:proofErr w:type="gramStart"/>
      <w:r w:rsidRPr="00D33A7C">
        <w:rPr>
          <w:rFonts w:ascii="Times New Roman" w:hAnsi="Times New Roman" w:cs="Times New Roman"/>
          <w:sz w:val="28"/>
          <w:szCs w:val="28"/>
        </w:rPr>
        <w:t>расположенное  по</w:t>
      </w:r>
      <w:proofErr w:type="gramEnd"/>
      <w:r w:rsidRPr="00D33A7C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E613F2">
        <w:rPr>
          <w:rFonts w:ascii="Times New Roman" w:hAnsi="Times New Roman" w:cs="Times New Roman"/>
          <w:sz w:val="28"/>
          <w:szCs w:val="28"/>
        </w:rPr>
        <w:t>: ул.Молодцова,д.4,к.1, входящее</w:t>
      </w:r>
      <w:r w:rsidRPr="00D33A7C">
        <w:rPr>
          <w:rFonts w:ascii="Times New Roman" w:hAnsi="Times New Roman" w:cs="Times New Roman"/>
          <w:sz w:val="28"/>
          <w:szCs w:val="28"/>
        </w:rPr>
        <w:t xml:space="preserve"> в состав образовательного комплекса   Школа № 967. В дошкольном образовательном учреждении СП №6 (2575) проведены работы по ремонту асфальтового покрытия – 703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 xml:space="preserve">, ремонт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 xml:space="preserve"> – 197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 xml:space="preserve">, устройству бортового камня – 103 м, по частичному ремонту плиточных дорожек – 95,7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 xml:space="preserve">., по обустройству прогулочных площадок -1231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 xml:space="preserve">., восстановлению газонного покрытия – 400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 xml:space="preserve">, по монтажу МАФ: песочница с крышкой-10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 xml:space="preserve">; качели-балансир – 12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>; качалка на пружине – 24 ед.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7C">
        <w:rPr>
          <w:rFonts w:ascii="Times New Roman" w:hAnsi="Times New Roman" w:cs="Times New Roman"/>
          <w:b/>
          <w:sz w:val="28"/>
          <w:szCs w:val="28"/>
        </w:rPr>
        <w:t>Озеленение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>В 2016 году в районе «Северное Медведково»  осуществлялись посадки деревьев и кустарников по программе  «Миллион деревьев».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 </w:t>
      </w:r>
      <w:r w:rsidRPr="00D33A7C">
        <w:rPr>
          <w:rFonts w:ascii="Times New Roman" w:hAnsi="Times New Roman" w:cs="Times New Roman"/>
          <w:b/>
          <w:sz w:val="28"/>
          <w:szCs w:val="28"/>
        </w:rPr>
        <w:t>Весной 2016 года было высажено 15 деревьев и 681 кустарник на 14 следующих адресах:</w:t>
      </w:r>
    </w:p>
    <w:p w:rsidR="00023A4F" w:rsidRPr="00D33A7C" w:rsidRDefault="00E613F2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23A4F" w:rsidRPr="00D33A7C">
        <w:rPr>
          <w:rFonts w:ascii="Times New Roman" w:hAnsi="Times New Roman" w:cs="Times New Roman"/>
          <w:sz w:val="28"/>
          <w:szCs w:val="28"/>
        </w:rPr>
        <w:t>л. Широкая, д.</w:t>
      </w:r>
      <w:proofErr w:type="gramStart"/>
      <w:r w:rsidR="00023A4F" w:rsidRPr="00D33A7C">
        <w:rPr>
          <w:rFonts w:ascii="Times New Roman" w:hAnsi="Times New Roman" w:cs="Times New Roman"/>
          <w:sz w:val="28"/>
          <w:szCs w:val="28"/>
        </w:rPr>
        <w:t>24;  ул.</w:t>
      </w:r>
      <w:proofErr w:type="gramEnd"/>
      <w:r w:rsidR="00023A4F" w:rsidRPr="00D33A7C">
        <w:rPr>
          <w:rFonts w:ascii="Times New Roman" w:hAnsi="Times New Roman" w:cs="Times New Roman"/>
          <w:sz w:val="28"/>
          <w:szCs w:val="28"/>
        </w:rPr>
        <w:t xml:space="preserve"> Широкая, д.13,к.1;  ул. Тихомирова, д.1; ул. Тихомирова, д.5; ул. Широкая, д.20; ул. Широкая, д.10,к.1; ул. Широкая, д.16; пр-д. Шокальского, д.31,к.1; пр-д. Шокальского, д.67,к.1; ул. Осташковская, </w:t>
      </w:r>
      <w:r w:rsidR="00023A4F" w:rsidRPr="00D33A7C">
        <w:rPr>
          <w:rFonts w:ascii="Times New Roman" w:hAnsi="Times New Roman" w:cs="Times New Roman"/>
          <w:sz w:val="28"/>
          <w:szCs w:val="28"/>
        </w:rPr>
        <w:lastRenderedPageBreak/>
        <w:t>д.26; ул. Осташковская, д.28; пр-д. Студеный, д.38,к.2; ул. Полярная, д.52,к.1; ул. Полярная, д.54,к.1.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7C">
        <w:rPr>
          <w:rFonts w:ascii="Times New Roman" w:hAnsi="Times New Roman" w:cs="Times New Roman"/>
          <w:b/>
          <w:sz w:val="28"/>
          <w:szCs w:val="28"/>
        </w:rPr>
        <w:t>Осенью 2016 года</w:t>
      </w:r>
      <w:r w:rsidR="00E61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A7C">
        <w:rPr>
          <w:rFonts w:ascii="Times New Roman" w:hAnsi="Times New Roman" w:cs="Times New Roman"/>
          <w:b/>
          <w:sz w:val="28"/>
          <w:szCs w:val="28"/>
        </w:rPr>
        <w:t>осуществлена посадка  45 деревьев и  465 кустарников на 9 следующих адресах: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Пр-д.  </w:t>
      </w:r>
      <w:proofErr w:type="gramStart"/>
      <w:r w:rsidRPr="00D33A7C">
        <w:rPr>
          <w:rFonts w:ascii="Times New Roman" w:hAnsi="Times New Roman" w:cs="Times New Roman"/>
          <w:sz w:val="28"/>
          <w:szCs w:val="28"/>
        </w:rPr>
        <w:t>Шокальского,  д.</w:t>
      </w:r>
      <w:proofErr w:type="gramEnd"/>
      <w:r w:rsidRPr="00D33A7C">
        <w:rPr>
          <w:rFonts w:ascii="Times New Roman" w:hAnsi="Times New Roman" w:cs="Times New Roman"/>
          <w:sz w:val="28"/>
          <w:szCs w:val="28"/>
        </w:rPr>
        <w:t xml:space="preserve">53; ул. Широкая, д.18; ул. Широкая, д.22; ул. Грекова, д.8; ул. Молодцова, д.4;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 xml:space="preserve">-д. </w:t>
      </w:r>
      <w:proofErr w:type="spellStart"/>
      <w:r w:rsidRPr="00D33A7C">
        <w:rPr>
          <w:rFonts w:ascii="Times New Roman" w:hAnsi="Times New Roman" w:cs="Times New Roman"/>
          <w:sz w:val="28"/>
          <w:szCs w:val="28"/>
        </w:rPr>
        <w:t>Суденый</w:t>
      </w:r>
      <w:proofErr w:type="spellEnd"/>
      <w:r w:rsidRPr="00D33A7C">
        <w:rPr>
          <w:rFonts w:ascii="Times New Roman" w:hAnsi="Times New Roman" w:cs="Times New Roman"/>
          <w:sz w:val="28"/>
          <w:szCs w:val="28"/>
        </w:rPr>
        <w:t>, д.4,к.4; ул. Тихомирова, д.12,к.1; ул. Широкая, д.6,к.4; пр-д. Шокальского, д.41,к.1.</w:t>
      </w:r>
    </w:p>
    <w:p w:rsidR="00023A4F" w:rsidRPr="00D33A7C" w:rsidRDefault="00023A4F" w:rsidP="00023A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>По адресу пр-</w:t>
      </w:r>
      <w:proofErr w:type="gramStart"/>
      <w:r w:rsidRPr="00D33A7C">
        <w:rPr>
          <w:rFonts w:ascii="Times New Roman" w:hAnsi="Times New Roman" w:cs="Times New Roman"/>
          <w:sz w:val="28"/>
          <w:szCs w:val="28"/>
        </w:rPr>
        <w:t>д.Студеный,д.</w:t>
      </w:r>
      <w:proofErr w:type="gramEnd"/>
      <w:r w:rsidRPr="00D33A7C">
        <w:rPr>
          <w:rFonts w:ascii="Times New Roman" w:hAnsi="Times New Roman" w:cs="Times New Roman"/>
          <w:sz w:val="28"/>
          <w:szCs w:val="28"/>
        </w:rPr>
        <w:t xml:space="preserve">2,к.1 произведена посадка 150 кустарников  по данным портала </w:t>
      </w:r>
      <w:r w:rsidRPr="00D33A7C">
        <w:rPr>
          <w:rFonts w:ascii="Times New Roman" w:hAnsi="Times New Roman" w:cs="Times New Roman"/>
          <w:b/>
          <w:sz w:val="28"/>
          <w:szCs w:val="28"/>
        </w:rPr>
        <w:t>«Активный гражданин».</w:t>
      </w:r>
    </w:p>
    <w:p w:rsidR="005011F8" w:rsidRPr="005011F8" w:rsidRDefault="00023A4F" w:rsidP="00E613F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Так же проведено </w:t>
      </w:r>
      <w:r w:rsidRPr="00D33A7C">
        <w:rPr>
          <w:rFonts w:ascii="Times New Roman" w:hAnsi="Times New Roman" w:cs="Times New Roman"/>
          <w:b/>
          <w:sz w:val="28"/>
          <w:szCs w:val="28"/>
        </w:rPr>
        <w:t>компенсационное озеленение</w:t>
      </w:r>
      <w:r w:rsidRPr="00D33A7C">
        <w:rPr>
          <w:rFonts w:ascii="Times New Roman" w:hAnsi="Times New Roman" w:cs="Times New Roman"/>
          <w:sz w:val="28"/>
          <w:szCs w:val="28"/>
        </w:rPr>
        <w:t xml:space="preserve"> по 63 адресам. Произведены посадки 56 деревьев и 3607 кустарников.</w:t>
      </w:r>
    </w:p>
    <w:p w:rsidR="005011F8" w:rsidRDefault="007C6F92" w:rsidP="007C6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5011F8" w:rsidRPr="007C6F92">
        <w:rPr>
          <w:rFonts w:ascii="Times New Roman" w:hAnsi="Times New Roman" w:cs="Times New Roman"/>
          <w:b/>
          <w:sz w:val="28"/>
          <w:szCs w:val="28"/>
        </w:rPr>
        <w:t>Рабо</w:t>
      </w:r>
      <w:r w:rsidR="00E613F2">
        <w:rPr>
          <w:rFonts w:ascii="Times New Roman" w:hAnsi="Times New Roman" w:cs="Times New Roman"/>
          <w:b/>
          <w:sz w:val="28"/>
          <w:szCs w:val="28"/>
        </w:rPr>
        <w:t>ты капитального характера в 2016</w:t>
      </w:r>
      <w:r w:rsidR="005011F8" w:rsidRPr="007C6F92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490DA2" w:rsidRPr="007C6F92" w:rsidRDefault="00490DA2" w:rsidP="007C6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A7C" w:rsidRPr="000F7CA7" w:rsidRDefault="00D33A7C" w:rsidP="00D33A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33A7C" w:rsidRPr="00D33A7C" w:rsidRDefault="00D33A7C" w:rsidP="00E61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>В 2016 году работы по капитальному ремонту МКД проводились фондом капитального ремонта в 9 домах.</w:t>
      </w:r>
    </w:p>
    <w:p w:rsidR="00D33A7C" w:rsidRPr="00D33A7C" w:rsidRDefault="00D33A7C" w:rsidP="00D3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 xml:space="preserve"> </w:t>
      </w:r>
      <w:r w:rsidR="00E613F2">
        <w:rPr>
          <w:rFonts w:ascii="Times New Roman" w:hAnsi="Times New Roman" w:cs="Times New Roman"/>
          <w:sz w:val="28"/>
          <w:szCs w:val="28"/>
        </w:rPr>
        <w:tab/>
      </w:r>
      <w:r w:rsidRPr="00D33A7C">
        <w:rPr>
          <w:rFonts w:ascii="Times New Roman" w:hAnsi="Times New Roman" w:cs="Times New Roman"/>
          <w:sz w:val="28"/>
          <w:szCs w:val="28"/>
        </w:rPr>
        <w:t xml:space="preserve">Из них 2 дома – ЖСК и 7 домов, находящихся в управлении ГБУ. </w:t>
      </w:r>
    </w:p>
    <w:p w:rsidR="005011F8" w:rsidRDefault="00D33A7C" w:rsidP="00E613F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33A7C">
        <w:rPr>
          <w:rFonts w:ascii="Times New Roman" w:hAnsi="Times New Roman" w:cs="Times New Roman"/>
          <w:sz w:val="28"/>
          <w:szCs w:val="28"/>
        </w:rPr>
        <w:t>По состоянию на 1 января 2017 года работы по 2-м ЖСК  в основном закончены,  работы по 7 домам не завершены и перенесены на 2017 год.</w:t>
      </w:r>
    </w:p>
    <w:p w:rsidR="00E613F2" w:rsidRPr="005E1A50" w:rsidRDefault="00E613F2" w:rsidP="00E613F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011F8" w:rsidRPr="007C6F92" w:rsidRDefault="007C6F92" w:rsidP="007C6F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5011F8" w:rsidRPr="007C6F92">
        <w:rPr>
          <w:rFonts w:ascii="Times New Roman" w:hAnsi="Times New Roman" w:cs="Times New Roman"/>
          <w:b/>
          <w:bCs/>
          <w:sz w:val="28"/>
          <w:szCs w:val="28"/>
        </w:rPr>
        <w:t>Приведение подъездов в 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011F8" w:rsidRP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В программу по ремонту подъездов </w:t>
      </w:r>
      <w:r w:rsidR="00D6769E">
        <w:rPr>
          <w:rFonts w:ascii="Times New Roman" w:hAnsi="Times New Roman" w:cs="Times New Roman"/>
          <w:b/>
          <w:bCs/>
          <w:sz w:val="28"/>
          <w:szCs w:val="28"/>
        </w:rPr>
        <w:t>2016</w:t>
      </w:r>
      <w:r w:rsidRPr="005011F8">
        <w:rPr>
          <w:rFonts w:ascii="Times New Roman" w:hAnsi="Times New Roman" w:cs="Times New Roman"/>
          <w:b/>
          <w:bCs/>
          <w:sz w:val="28"/>
          <w:szCs w:val="28"/>
        </w:rPr>
        <w:t xml:space="preserve"> года вошло </w:t>
      </w:r>
      <w:r w:rsidR="00D6769E">
        <w:rPr>
          <w:rFonts w:ascii="Times New Roman" w:hAnsi="Times New Roman" w:cs="Times New Roman"/>
          <w:b/>
          <w:bCs/>
          <w:sz w:val="28"/>
          <w:szCs w:val="28"/>
        </w:rPr>
        <w:t>111</w:t>
      </w:r>
      <w:r w:rsidRPr="005011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011F8">
        <w:rPr>
          <w:rFonts w:ascii="Times New Roman" w:hAnsi="Times New Roman" w:cs="Times New Roman"/>
          <w:b/>
          <w:bCs/>
          <w:sz w:val="28"/>
          <w:szCs w:val="28"/>
        </w:rPr>
        <w:t xml:space="preserve">подъездов,  </w:t>
      </w:r>
      <w:r w:rsidRPr="00501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011F8">
        <w:rPr>
          <w:rFonts w:ascii="Times New Roman" w:hAnsi="Times New Roman" w:cs="Times New Roman"/>
          <w:sz w:val="28"/>
          <w:szCs w:val="28"/>
        </w:rPr>
        <w:t xml:space="preserve">  Всего по состоянию на </w:t>
      </w:r>
      <w:r w:rsidR="00D6769E">
        <w:rPr>
          <w:rFonts w:ascii="Times New Roman" w:hAnsi="Times New Roman" w:cs="Times New Roman"/>
          <w:sz w:val="28"/>
          <w:szCs w:val="28"/>
        </w:rPr>
        <w:t>10.03.2017</w:t>
      </w:r>
      <w:r w:rsidRPr="005011F8">
        <w:rPr>
          <w:rFonts w:ascii="Times New Roman" w:hAnsi="Times New Roman" w:cs="Times New Roman"/>
          <w:sz w:val="28"/>
          <w:szCs w:val="28"/>
        </w:rPr>
        <w:t xml:space="preserve"> года в районе отремонтированы </w:t>
      </w:r>
      <w:r w:rsidR="00D6769E">
        <w:rPr>
          <w:rFonts w:ascii="Times New Roman" w:hAnsi="Times New Roman" w:cs="Times New Roman"/>
          <w:sz w:val="28"/>
          <w:szCs w:val="28"/>
        </w:rPr>
        <w:t>107</w:t>
      </w:r>
      <w:r w:rsidR="00E613F2">
        <w:rPr>
          <w:rFonts w:ascii="Times New Roman" w:hAnsi="Times New Roman" w:cs="Times New Roman"/>
          <w:sz w:val="28"/>
          <w:szCs w:val="28"/>
        </w:rPr>
        <w:t xml:space="preserve"> подъездов, в </w:t>
      </w:r>
      <w:r w:rsidRPr="005011F8">
        <w:rPr>
          <w:rFonts w:ascii="Times New Roman" w:hAnsi="Times New Roman" w:cs="Times New Roman"/>
          <w:sz w:val="28"/>
          <w:szCs w:val="28"/>
        </w:rPr>
        <w:t xml:space="preserve"> </w:t>
      </w:r>
      <w:r w:rsidR="00D6769E">
        <w:rPr>
          <w:rFonts w:ascii="Times New Roman" w:hAnsi="Times New Roman" w:cs="Times New Roman"/>
          <w:sz w:val="28"/>
          <w:szCs w:val="28"/>
        </w:rPr>
        <w:t>4 под</w:t>
      </w:r>
      <w:r w:rsidR="00E613F2">
        <w:rPr>
          <w:rFonts w:ascii="Times New Roman" w:hAnsi="Times New Roman" w:cs="Times New Roman"/>
          <w:sz w:val="28"/>
          <w:szCs w:val="28"/>
        </w:rPr>
        <w:t>ъездах</w:t>
      </w:r>
      <w:r w:rsidR="00D6769E">
        <w:rPr>
          <w:rFonts w:ascii="Times New Roman" w:hAnsi="Times New Roman" w:cs="Times New Roman"/>
          <w:sz w:val="28"/>
          <w:szCs w:val="28"/>
        </w:rPr>
        <w:t xml:space="preserve"> продолжается капитальный ремонт</w:t>
      </w:r>
      <w:r w:rsidR="00E613F2">
        <w:rPr>
          <w:rFonts w:ascii="Times New Roman" w:hAnsi="Times New Roman" w:cs="Times New Roman"/>
          <w:sz w:val="28"/>
          <w:szCs w:val="28"/>
        </w:rPr>
        <w:t>.</w:t>
      </w:r>
    </w:p>
    <w:p w:rsid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Особое внимание было уделено работам косметического характера - облицовка и укладка плиточного покрытия на полах, окраска стен и потолков, приведение в порядок входных групп, окраска входных дверей, установка энергосберегающих светильников, замена почтовых ящиков и ковшей мусоропровода. </w:t>
      </w:r>
    </w:p>
    <w:p w:rsidR="00A4127F" w:rsidRDefault="00505DAC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была произведена замена 27 входных дверей, замена окон в количестве 16 штук, установлены откидные пандусы по 14 адресам.</w:t>
      </w:r>
    </w:p>
    <w:p w:rsidR="00505DAC" w:rsidRPr="005011F8" w:rsidRDefault="00505DAC" w:rsidP="005011F8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</w:p>
    <w:p w:rsidR="005011F8" w:rsidRPr="005E1A50" w:rsidRDefault="00D33A7C" w:rsidP="007C6F92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5011F8" w:rsidRPr="005E1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по контролю за состоянием подвалов, чердаков, подъездов.</w:t>
      </w:r>
    </w:p>
    <w:p w:rsidR="005011F8" w:rsidRPr="005E1A50" w:rsidRDefault="005011F8" w:rsidP="005011F8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F8" w:rsidRPr="007C6F92" w:rsidRDefault="005011F8" w:rsidP="005011F8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«Жилищник района Северное Медведково» осуществляет контроль за содержанием в технически исправном состоянии подвальных и чердачных помещений и их закрытие.  Выполнены мероприятия по обеспечению контроля за чердачными и подвальными помещениями с пульта ОДС по </w:t>
      </w: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средствам датчиков открытия дверей. </w:t>
      </w:r>
    </w:p>
    <w:p w:rsidR="00D33A7C" w:rsidRDefault="005011F8" w:rsidP="00D33A7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контроля за закрытием подвалов и чердаков ГБУ «Жилищник района Северное Медведково» совместно сотрудниками ОВД и ОПОП проводятся плановые и внеплановые проверки. Данный вопрос находится на постоянном контроле управы района.</w:t>
      </w:r>
      <w:r w:rsidRPr="005E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A7C" w:rsidRPr="00D33A7C" w:rsidRDefault="00D33A7C" w:rsidP="00D33A7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A7C" w:rsidRPr="005E1A50" w:rsidRDefault="00D33A7C" w:rsidP="00D33A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Pr="005E1A50">
        <w:rPr>
          <w:rFonts w:ascii="Times New Roman" w:hAnsi="Times New Roman" w:cs="Times New Roman"/>
          <w:b/>
          <w:sz w:val="28"/>
          <w:szCs w:val="28"/>
        </w:rPr>
        <w:t>. Работа с собственниками помещений в МКД</w:t>
      </w:r>
    </w:p>
    <w:p w:rsidR="00D33A7C" w:rsidRDefault="00D33A7C" w:rsidP="00D33A7C">
      <w:pPr>
        <w:pStyle w:val="a5"/>
        <w:shd w:val="clear" w:color="auto" w:fill="FFFFFF"/>
        <w:spacing w:line="273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Учреждение осуществляет комплекс действий по работе с </w:t>
      </w:r>
      <w:r w:rsidRPr="005E1A50">
        <w:rPr>
          <w:sz w:val="28"/>
          <w:szCs w:val="28"/>
        </w:rPr>
        <w:t>физически</w:t>
      </w:r>
      <w:r>
        <w:rPr>
          <w:sz w:val="28"/>
          <w:szCs w:val="28"/>
        </w:rPr>
        <w:t>ми и юридическими</w:t>
      </w:r>
      <w:r w:rsidRPr="005E1A50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5E1A50">
        <w:rPr>
          <w:sz w:val="28"/>
          <w:szCs w:val="28"/>
        </w:rPr>
        <w:t>, име</w:t>
      </w:r>
      <w:r>
        <w:rPr>
          <w:sz w:val="28"/>
          <w:szCs w:val="28"/>
        </w:rPr>
        <w:t>ющими</w:t>
      </w:r>
      <w:r w:rsidR="00490DA2">
        <w:rPr>
          <w:sz w:val="28"/>
          <w:szCs w:val="28"/>
        </w:rPr>
        <w:t xml:space="preserve"> задолженность</w:t>
      </w:r>
      <w:r>
        <w:rPr>
          <w:sz w:val="28"/>
          <w:szCs w:val="28"/>
        </w:rPr>
        <w:t xml:space="preserve"> </w:t>
      </w:r>
      <w:r w:rsidRPr="007C6F92">
        <w:rPr>
          <w:color w:val="000000"/>
          <w:sz w:val="28"/>
          <w:szCs w:val="28"/>
        </w:rPr>
        <w:t>до 6 месяцев</w:t>
      </w:r>
      <w:r>
        <w:rPr>
          <w:color w:val="000000"/>
          <w:sz w:val="28"/>
          <w:szCs w:val="28"/>
        </w:rPr>
        <w:t>:</w:t>
      </w:r>
    </w:p>
    <w:p w:rsidR="00D33A7C" w:rsidRPr="007C6F92" w:rsidRDefault="00D33A7C" w:rsidP="00D33A7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должникам уведомлений о наличии задолженности</w:t>
      </w:r>
      <w:r w:rsidR="0049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781</w:t>
      </w: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3A7C" w:rsidRPr="007C6F92" w:rsidRDefault="00D33A7C" w:rsidP="00D33A7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договоров о реструктуризации задолженности в количестве</w:t>
      </w:r>
      <w:r w:rsidR="0049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proofErr w:type="spellStart"/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D33A7C" w:rsidRPr="007C6F92" w:rsidRDefault="00D33A7C" w:rsidP="00D33A7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размещено информации в подъездах МКД о наличии задолженности </w:t>
      </w:r>
      <w:r w:rsidR="00490D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18 т</w:t>
      </w:r>
      <w:r w:rsidR="00490DA2">
        <w:rPr>
          <w:rFonts w:ascii="Times New Roman" w:eastAsia="Times New Roman" w:hAnsi="Times New Roman" w:cs="Times New Roman"/>
          <w:sz w:val="28"/>
          <w:szCs w:val="28"/>
          <w:lang w:eastAsia="ru-RU"/>
        </w:rPr>
        <w:t>ысяч</w:t>
      </w: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объявлений;</w:t>
      </w:r>
    </w:p>
    <w:p w:rsidR="00D33A7C" w:rsidRPr="007C6F92" w:rsidRDefault="00D33A7C" w:rsidP="00D33A7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ограниченно предоставление коммунального ресурса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помещениях;</w:t>
      </w:r>
    </w:p>
    <w:p w:rsidR="00D33A7C" w:rsidRPr="007C6F92" w:rsidRDefault="00D33A7C" w:rsidP="00D33A7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ежемесячном режиме производится обзвон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10 тысяч </w:t>
      </w: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неплательщиков.</w:t>
      </w:r>
    </w:p>
    <w:p w:rsidR="00D33A7C" w:rsidRDefault="00D33A7C" w:rsidP="00D33A7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D33A7C" w:rsidRPr="00CF2D08" w:rsidRDefault="00D33A7C" w:rsidP="00D33A7C">
      <w:pPr>
        <w:pStyle w:val="a5"/>
        <w:shd w:val="clear" w:color="auto" w:fill="FFFFFF"/>
        <w:spacing w:line="273" w:lineRule="atLeast"/>
        <w:jc w:val="both"/>
        <w:rPr>
          <w:color w:val="000000"/>
          <w:sz w:val="28"/>
          <w:szCs w:val="28"/>
        </w:rPr>
      </w:pPr>
      <w:r w:rsidRPr="007C6F9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2016</w:t>
      </w:r>
      <w:r w:rsidRPr="007C6F92">
        <w:rPr>
          <w:color w:val="000000"/>
          <w:sz w:val="28"/>
          <w:szCs w:val="28"/>
        </w:rPr>
        <w:t xml:space="preserve"> году состоялось </w:t>
      </w:r>
      <w:r>
        <w:rPr>
          <w:color w:val="000000"/>
          <w:sz w:val="28"/>
          <w:szCs w:val="28"/>
        </w:rPr>
        <w:t>203</w:t>
      </w:r>
      <w:r w:rsidRPr="007C6F92">
        <w:rPr>
          <w:color w:val="000000"/>
          <w:sz w:val="28"/>
          <w:szCs w:val="28"/>
        </w:rPr>
        <w:t xml:space="preserve"> комиссий</w:t>
      </w:r>
      <w:r w:rsidR="00490DA2">
        <w:rPr>
          <w:color w:val="000000"/>
          <w:sz w:val="28"/>
          <w:szCs w:val="28"/>
        </w:rPr>
        <w:t>,</w:t>
      </w:r>
      <w:r w:rsidRPr="007C6F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приглашено 10</w:t>
      </w:r>
      <w:r w:rsidR="00490DA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627</w:t>
      </w:r>
      <w:r w:rsidR="00490DA2">
        <w:rPr>
          <w:color w:val="000000"/>
          <w:sz w:val="28"/>
          <w:szCs w:val="28"/>
        </w:rPr>
        <w:t xml:space="preserve"> должников</w:t>
      </w:r>
      <w:r>
        <w:rPr>
          <w:color w:val="000000"/>
          <w:sz w:val="28"/>
          <w:szCs w:val="28"/>
        </w:rPr>
        <w:t>.</w:t>
      </w:r>
    </w:p>
    <w:p w:rsidR="00D33A7C" w:rsidRDefault="00D33A7C" w:rsidP="00D33A7C">
      <w:pPr>
        <w:pStyle w:val="a5"/>
        <w:shd w:val="clear" w:color="auto" w:fill="FFFFFF"/>
        <w:spacing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Pr="007C6F92">
        <w:rPr>
          <w:sz w:val="28"/>
          <w:szCs w:val="28"/>
        </w:rPr>
        <w:t xml:space="preserve"> года подано </w:t>
      </w:r>
      <w:r>
        <w:rPr>
          <w:sz w:val="28"/>
          <w:szCs w:val="28"/>
        </w:rPr>
        <w:t>347</w:t>
      </w:r>
      <w:r w:rsidRPr="007C6F92">
        <w:rPr>
          <w:sz w:val="28"/>
          <w:szCs w:val="28"/>
        </w:rPr>
        <w:t xml:space="preserve"> исковых заявлений на общую сумму </w:t>
      </w:r>
      <w:r>
        <w:rPr>
          <w:sz w:val="28"/>
          <w:szCs w:val="28"/>
        </w:rPr>
        <w:t xml:space="preserve">39 млн. </w:t>
      </w:r>
      <w:r w:rsidRPr="007C6F92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7C6F92">
        <w:rPr>
          <w:sz w:val="28"/>
          <w:szCs w:val="28"/>
        </w:rPr>
        <w:t xml:space="preserve">, в службе судебных приставов находится на исполнении </w:t>
      </w:r>
      <w:r>
        <w:rPr>
          <w:sz w:val="28"/>
          <w:szCs w:val="28"/>
        </w:rPr>
        <w:t>328</w:t>
      </w:r>
      <w:r w:rsidRPr="007C6F92">
        <w:rPr>
          <w:sz w:val="28"/>
          <w:szCs w:val="28"/>
        </w:rPr>
        <w:t xml:space="preserve"> исполнительных листов на сумму </w:t>
      </w:r>
      <w:r>
        <w:rPr>
          <w:sz w:val="28"/>
          <w:szCs w:val="28"/>
        </w:rPr>
        <w:t>37 млн.</w:t>
      </w:r>
      <w:r w:rsidRPr="007C6F92">
        <w:rPr>
          <w:sz w:val="28"/>
          <w:szCs w:val="28"/>
        </w:rPr>
        <w:t xml:space="preserve"> руб.</w:t>
      </w:r>
    </w:p>
    <w:p w:rsidR="00D33A7C" w:rsidRDefault="00D33A7C" w:rsidP="00D33A7C">
      <w:pPr>
        <w:pStyle w:val="a5"/>
        <w:shd w:val="clear" w:color="auto" w:fill="FFFFFF"/>
        <w:spacing w:line="27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В настоящее время в банках на принудительном исполне</w:t>
      </w:r>
      <w:r w:rsidR="00490DA2">
        <w:rPr>
          <w:color w:val="000000"/>
          <w:sz w:val="28"/>
          <w:szCs w:val="28"/>
          <w:shd w:val="clear" w:color="auto" w:fill="FFFFFF"/>
        </w:rPr>
        <w:t>нии находится 618 исполнительных документов</w:t>
      </w:r>
      <w:r>
        <w:rPr>
          <w:color w:val="000000"/>
          <w:sz w:val="28"/>
          <w:szCs w:val="28"/>
          <w:shd w:val="clear" w:color="auto" w:fill="FFFFFF"/>
        </w:rPr>
        <w:t xml:space="preserve"> на общую сумму 53 млн. руб.</w:t>
      </w:r>
    </w:p>
    <w:p w:rsidR="00D33A7C" w:rsidRPr="005011F8" w:rsidRDefault="00D33A7C" w:rsidP="00D33A7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3A7C" w:rsidRDefault="00D33A7C" w:rsidP="00D33A7C"/>
    <w:p w:rsidR="003033DB" w:rsidRDefault="003033DB"/>
    <w:sectPr w:rsidR="0030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D03DC"/>
    <w:multiLevelType w:val="hybridMultilevel"/>
    <w:tmpl w:val="7E6ECB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C24774"/>
    <w:multiLevelType w:val="hybridMultilevel"/>
    <w:tmpl w:val="AB485FC2"/>
    <w:lvl w:ilvl="0" w:tplc="A9280900">
      <w:start w:val="1"/>
      <w:numFmt w:val="decimal"/>
      <w:lvlText w:val="%1."/>
      <w:lvlJc w:val="left"/>
      <w:pPr>
        <w:ind w:left="212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43"/>
    <w:rsid w:val="00023A4F"/>
    <w:rsid w:val="001E73AE"/>
    <w:rsid w:val="00234123"/>
    <w:rsid w:val="003033DB"/>
    <w:rsid w:val="003465AD"/>
    <w:rsid w:val="0036765E"/>
    <w:rsid w:val="00490DA2"/>
    <w:rsid w:val="005011F8"/>
    <w:rsid w:val="00505DAC"/>
    <w:rsid w:val="007C6F92"/>
    <w:rsid w:val="007F287F"/>
    <w:rsid w:val="00844943"/>
    <w:rsid w:val="00A4127F"/>
    <w:rsid w:val="00C75AA1"/>
    <w:rsid w:val="00D25266"/>
    <w:rsid w:val="00D33A7C"/>
    <w:rsid w:val="00D6769E"/>
    <w:rsid w:val="00E506BB"/>
    <w:rsid w:val="00E6129B"/>
    <w:rsid w:val="00E6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83BA9-8B67-4BB4-8845-07A87F22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F8"/>
    <w:pPr>
      <w:ind w:left="720"/>
      <w:contextualSpacing/>
    </w:pPr>
  </w:style>
  <w:style w:type="paragraph" w:styleId="a4">
    <w:name w:val="No Spacing"/>
    <w:uiPriority w:val="1"/>
    <w:qFormat/>
    <w:rsid w:val="005011F8"/>
    <w:pPr>
      <w:spacing w:after="0" w:line="240" w:lineRule="auto"/>
    </w:pPr>
  </w:style>
  <w:style w:type="paragraph" w:styleId="a5">
    <w:name w:val="Normal (Web)"/>
    <w:basedOn w:val="a"/>
    <w:uiPriority w:val="99"/>
    <w:rsid w:val="0050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87F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D33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Боева</dc:creator>
  <cp:lastModifiedBy>hp</cp:lastModifiedBy>
  <cp:revision>2</cp:revision>
  <cp:lastPrinted>2017-03-10T13:32:00Z</cp:lastPrinted>
  <dcterms:created xsi:type="dcterms:W3CDTF">2017-03-13T11:35:00Z</dcterms:created>
  <dcterms:modified xsi:type="dcterms:W3CDTF">2017-03-13T11:35:00Z</dcterms:modified>
</cp:coreProperties>
</file>