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CE" w:rsidRPr="00BA4548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деятельности Дирекции природных территорий </w:t>
      </w:r>
    </w:p>
    <w:p w:rsidR="006D0B40" w:rsidRPr="00BA4548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САО, </w:t>
      </w:r>
      <w:r w:rsidR="00371932" w:rsidRPr="00BA4548">
        <w:rPr>
          <w:rFonts w:ascii="Times New Roman" w:eastAsia="Calibri" w:hAnsi="Times New Roman" w:cs="Times New Roman"/>
          <w:b/>
          <w:sz w:val="26"/>
          <w:szCs w:val="26"/>
        </w:rPr>
        <w:t>СВАО и Сокольники ГПБУ «Мосприрода»</w:t>
      </w:r>
    </w:p>
    <w:p w:rsidR="00371932" w:rsidRPr="00BA4548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 в районе </w:t>
      </w:r>
      <w:r w:rsidR="00CE6B33" w:rsidRPr="00BA4548">
        <w:rPr>
          <w:rFonts w:ascii="Times New Roman" w:eastAsia="Calibri" w:hAnsi="Times New Roman" w:cs="Times New Roman"/>
          <w:b/>
          <w:sz w:val="26"/>
          <w:szCs w:val="26"/>
        </w:rPr>
        <w:t>Северное Медведково</w:t>
      </w:r>
      <w:r w:rsidR="00371932"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 за 201</w:t>
      </w:r>
      <w:r w:rsidR="00A81BCE" w:rsidRPr="00BA4548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371932"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 год.</w:t>
      </w:r>
    </w:p>
    <w:p w:rsidR="00371932" w:rsidRPr="00BA4548" w:rsidRDefault="00371932" w:rsidP="00371932">
      <w:pPr>
        <w:spacing w:after="0"/>
        <w:ind w:left="1287" w:hanging="57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71932" w:rsidRPr="00BA4548" w:rsidRDefault="00371932" w:rsidP="00371932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BA454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Служба охраны</w:t>
      </w:r>
      <w:r w:rsidR="004B1401" w:rsidRPr="00BA454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</w:p>
    <w:p w:rsidR="00371932" w:rsidRPr="00BA4548" w:rsidRDefault="00371932" w:rsidP="00371932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81BCE" w:rsidRPr="00BA4548" w:rsidRDefault="00A81BCE" w:rsidP="00A81B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На территории района Северное Медведково расположена 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 xml:space="preserve">часть </w:t>
      </w:r>
      <w:r w:rsidRPr="00BA4548">
        <w:rPr>
          <w:rFonts w:ascii="Times New Roman" w:eastAsia="Calibri" w:hAnsi="Times New Roman" w:cs="Times New Roman"/>
          <w:sz w:val="26"/>
          <w:szCs w:val="26"/>
        </w:rPr>
        <w:t>особо охраняем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>ой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природн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>ой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территори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>и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природно-историческ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>ого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парк</w:t>
      </w:r>
      <w:r w:rsidR="00520D78" w:rsidRPr="00BA4548">
        <w:rPr>
          <w:rFonts w:ascii="Times New Roman" w:eastAsia="Calibri" w:hAnsi="Times New Roman" w:cs="Times New Roman"/>
          <w:sz w:val="26"/>
          <w:szCs w:val="26"/>
        </w:rPr>
        <w:t>а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«Останкино» </w:t>
      </w:r>
      <w:r w:rsidR="00EE2CD4" w:rsidRPr="00BA4548">
        <w:rPr>
          <w:rFonts w:ascii="Times New Roman" w:eastAsia="Calibri" w:hAnsi="Times New Roman" w:cs="Times New Roman"/>
          <w:sz w:val="26"/>
          <w:szCs w:val="26"/>
        </w:rPr>
        <w:t xml:space="preserve"> на площади 54.1 га.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CD4" w:rsidRPr="00BA4548">
        <w:rPr>
          <w:rFonts w:ascii="Times New Roman" w:eastAsia="Calibri" w:hAnsi="Times New Roman" w:cs="Times New Roman"/>
          <w:sz w:val="26"/>
          <w:szCs w:val="26"/>
        </w:rPr>
        <w:t xml:space="preserve">Государственными инспекторами в области охраны окружающей среды на ООПТ 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EE2CD4" w:rsidRPr="00BA4548">
        <w:rPr>
          <w:rFonts w:ascii="Times New Roman" w:eastAsia="Calibri" w:hAnsi="Times New Roman" w:cs="Times New Roman"/>
          <w:sz w:val="26"/>
          <w:szCs w:val="26"/>
        </w:rPr>
        <w:t xml:space="preserve"> данной </w:t>
      </w:r>
      <w:r w:rsidRPr="00BA4548">
        <w:rPr>
          <w:rFonts w:ascii="Times New Roman" w:eastAsia="Calibri" w:hAnsi="Times New Roman" w:cs="Times New Roman"/>
          <w:sz w:val="26"/>
          <w:szCs w:val="26"/>
        </w:rPr>
        <w:t>территории было проведено 69 обходов, в ходе которых было выявлено 21 административное правонарушени</w:t>
      </w:r>
      <w:r w:rsidR="00047D3A">
        <w:rPr>
          <w:rFonts w:ascii="Times New Roman" w:eastAsia="Calibri" w:hAnsi="Times New Roman" w:cs="Times New Roman"/>
          <w:sz w:val="26"/>
          <w:szCs w:val="26"/>
        </w:rPr>
        <w:t>е</w:t>
      </w:r>
      <w:r w:rsidRPr="00BA4548">
        <w:rPr>
          <w:rFonts w:ascii="Times New Roman" w:eastAsia="Calibri" w:hAnsi="Times New Roman" w:cs="Times New Roman"/>
          <w:sz w:val="26"/>
          <w:szCs w:val="26"/>
        </w:rPr>
        <w:t>. В отношении виновных лиц было составлено 19 протоколов об административном правонарушении по ч.2 ст.3.20 КоАП города Москвы, 3 протокола об административном правонарушении по ст. 8.39 КоАП РФ.</w:t>
      </w:r>
    </w:p>
    <w:p w:rsidR="00A81BCE" w:rsidRPr="00BA4548" w:rsidRDefault="00A81BCE" w:rsidP="00A81B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Так же на территории района Северное Медведково расположен Природный комплекс №38 </w:t>
      </w:r>
      <w:r w:rsidR="00C73C66" w:rsidRPr="00BA4548">
        <w:rPr>
          <w:rFonts w:ascii="Times New Roman" w:eastAsia="Calibri" w:hAnsi="Times New Roman" w:cs="Times New Roman"/>
          <w:sz w:val="26"/>
          <w:szCs w:val="26"/>
        </w:rPr>
        <w:t xml:space="preserve">(ПЗ «Медведковский» - 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площадь 23.98 га). </w:t>
      </w:r>
    </w:p>
    <w:p w:rsidR="005F236C" w:rsidRPr="00BA4548" w:rsidRDefault="008C36E4" w:rsidP="008C36E4">
      <w:pPr>
        <w:spacing w:after="8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В связи с отсутствием статуса особо охраняемой природной территории протоколы и постановления об административных правонарушениях службой охраны Дирекции не оформлялись. Все выявленные правонарушения природоохранного законодательства направляются для рассмотрения в отдел экологического контроля Департамента природопользования и охраны окружающей среды города Москвы.</w:t>
      </w:r>
      <w:r w:rsidR="005F236C" w:rsidRPr="00BA454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6E4" w:rsidRPr="00BA4548" w:rsidRDefault="005F236C" w:rsidP="008C36E4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Вместе с тем, за отчетный пер</w:t>
      </w:r>
      <w:r w:rsidR="00630213" w:rsidRPr="00BA4548">
        <w:rPr>
          <w:rFonts w:ascii="Times New Roman" w:eastAsia="Calibri" w:hAnsi="Times New Roman" w:cs="Times New Roman"/>
          <w:sz w:val="26"/>
          <w:szCs w:val="26"/>
        </w:rPr>
        <w:t>иод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государственными инспекторами в области охраны окружающей среды на данной террито</w:t>
      </w:r>
      <w:r w:rsidR="00047D3A">
        <w:rPr>
          <w:rFonts w:ascii="Times New Roman" w:eastAsia="Calibri" w:hAnsi="Times New Roman" w:cs="Times New Roman"/>
          <w:sz w:val="26"/>
          <w:szCs w:val="26"/>
        </w:rPr>
        <w:t>рии было проведено 1235 обходов, а так же</w:t>
      </w: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29 совместных патрулирований с ОМВД по району Северное Медведково.</w:t>
      </w:r>
    </w:p>
    <w:p w:rsidR="00A81BCE" w:rsidRPr="00BA4548" w:rsidRDefault="00A81BCE" w:rsidP="00A81BCE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2619F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A4548">
        <w:rPr>
          <w:rFonts w:ascii="Times New Roman" w:eastAsia="Calibri" w:hAnsi="Times New Roman" w:cs="Times New Roman"/>
          <w:sz w:val="26"/>
          <w:szCs w:val="26"/>
        </w:rPr>
        <w:t>В 2017 году возгораний на территориях не зафиксировано.</w:t>
      </w:r>
    </w:p>
    <w:p w:rsidR="00CE6B33" w:rsidRPr="00BA4548" w:rsidRDefault="00CE6B33" w:rsidP="0037193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5482A" w:rsidRPr="00BA4548" w:rsidRDefault="00D5482A" w:rsidP="00D66F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4548">
        <w:rPr>
          <w:rFonts w:ascii="Times New Roman" w:hAnsi="Times New Roman" w:cs="Times New Roman"/>
          <w:b/>
          <w:sz w:val="26"/>
          <w:szCs w:val="26"/>
          <w:u w:val="single"/>
        </w:rPr>
        <w:t>Мер</w:t>
      </w:r>
      <w:r w:rsidR="00E55AF9" w:rsidRPr="00BA4548">
        <w:rPr>
          <w:rFonts w:ascii="Times New Roman" w:hAnsi="Times New Roman" w:cs="Times New Roman"/>
          <w:b/>
          <w:sz w:val="26"/>
          <w:szCs w:val="26"/>
          <w:u w:val="single"/>
        </w:rPr>
        <w:t>оприятия по экопросветительской деятельности.</w:t>
      </w:r>
    </w:p>
    <w:p w:rsidR="00F0331A" w:rsidRPr="00BA4548" w:rsidRDefault="00F0331A" w:rsidP="00F033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36C" w:rsidRPr="00BA4548" w:rsidRDefault="005F236C" w:rsidP="00047D3A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За отчетный период в заказнике «Медведковский» было проведено 17 мероприятий, в том числе:</w:t>
      </w:r>
    </w:p>
    <w:p w:rsidR="005F236C" w:rsidRPr="00BA4548" w:rsidRDefault="005F236C" w:rsidP="005F236C">
      <w:pPr>
        <w:spacing w:after="0" w:line="1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- природоохранных акций («Покормите птиц зимой», «</w:t>
      </w:r>
      <w:proofErr w:type="spellStart"/>
      <w:r w:rsidRPr="00BA4548">
        <w:rPr>
          <w:rFonts w:ascii="Times New Roman" w:eastAsia="Calibri" w:hAnsi="Times New Roman" w:cs="Times New Roman"/>
          <w:sz w:val="26"/>
          <w:szCs w:val="26"/>
        </w:rPr>
        <w:t>Экопатруль</w:t>
      </w:r>
      <w:proofErr w:type="spellEnd"/>
      <w:r w:rsidRPr="00BA4548">
        <w:rPr>
          <w:rFonts w:ascii="Times New Roman" w:eastAsia="Calibri" w:hAnsi="Times New Roman" w:cs="Times New Roman"/>
          <w:sz w:val="26"/>
          <w:szCs w:val="26"/>
        </w:rPr>
        <w:t>», субботник «Мы дежурим по апрелю») – 5 ед. / 96 чел.</w:t>
      </w:r>
    </w:p>
    <w:p w:rsidR="005F236C" w:rsidRPr="00BA4548" w:rsidRDefault="005F236C" w:rsidP="005F236C">
      <w:pPr>
        <w:spacing w:after="0" w:line="1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- лекций «Мир это – я» - 1 ед. / 29 чел.</w:t>
      </w:r>
    </w:p>
    <w:p w:rsidR="005F236C" w:rsidRPr="00BA4548" w:rsidRDefault="005F236C" w:rsidP="005F236C">
      <w:pPr>
        <w:spacing w:after="0" w:line="1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- мастер-классов «Скворечник своими руками» - 1 ед. / 7 чел.</w:t>
      </w:r>
    </w:p>
    <w:p w:rsidR="005F236C" w:rsidRPr="00BA4548" w:rsidRDefault="005F236C" w:rsidP="005F236C">
      <w:pPr>
        <w:spacing w:after="0" w:line="1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- экологический праздник «Эко-пикник» - 1 ед. / 46 чел.</w:t>
      </w:r>
    </w:p>
    <w:p w:rsidR="005F236C" w:rsidRPr="00BA4548" w:rsidRDefault="005F236C" w:rsidP="005F236C">
      <w:pPr>
        <w:spacing w:after="0" w:line="1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- экскурсий («Сорняки – друзья или враги?», «Природа – наш дом», «Птицы наших парков» и др.) – 9 ед. / 174 чел.</w:t>
      </w:r>
    </w:p>
    <w:p w:rsidR="005F236C" w:rsidRPr="00BA4548" w:rsidRDefault="005F236C" w:rsidP="005F236C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>Суммарно мероприятия на территории заказника «Медведковский» посетило 352 человека.</w:t>
      </w:r>
    </w:p>
    <w:p w:rsidR="005F236C" w:rsidRPr="00BA4548" w:rsidRDefault="005F236C" w:rsidP="005F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Вместе с тем, эколого-просветительская работа ведется с </w:t>
      </w:r>
      <w:r w:rsidRPr="00BA4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ГБОУ СОШ № 967, ГБПОУ "1-й МОК" (Первый московский образовательный комплекс), ГБОУ Школа № 283, ГБОУ </w:t>
      </w:r>
      <w:r w:rsidRPr="00BA4548">
        <w:rPr>
          <w:rFonts w:ascii="Times New Roman" w:eastAsia="Calibri" w:hAnsi="Times New Roman" w:cs="Times New Roman"/>
          <w:sz w:val="26"/>
          <w:szCs w:val="26"/>
        </w:rPr>
        <w:t>Школа №1506 с дошкольным отделением, Библиотека №63 им. Соколова-Микитова ГБУ ТЦСО «Бабушкинский» филиал «Северное Медведково». Для учащихся образовательных учреждений и посетителей социальных учреждений района Северное Медведково на базе указанных учреждений и подведомственных природных территориях проводились лекции, мастер-классы, природоохранные акции, экологические праздники, кружковые занятия, фестивали, квесты и экскурсии.</w:t>
      </w:r>
    </w:p>
    <w:p w:rsidR="00D5482A" w:rsidRPr="00BA4548" w:rsidRDefault="00D5482A" w:rsidP="00D54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0B40" w:rsidRPr="00BA4548" w:rsidRDefault="006D0B40" w:rsidP="006C0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62D" w:rsidRPr="00BA4548" w:rsidRDefault="006C062D" w:rsidP="00047D3A">
      <w:pPr>
        <w:spacing w:after="0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BA4548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. Информация о деятельности отдела </w:t>
      </w:r>
      <w:proofErr w:type="gramStart"/>
      <w:r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благоустройства </w:t>
      </w:r>
      <w:r w:rsidR="009140FE"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proofErr w:type="gramEnd"/>
      <w:r w:rsidR="009140FE" w:rsidRPr="00BA4548">
        <w:rPr>
          <w:rFonts w:ascii="Times New Roman" w:eastAsia="Calibri" w:hAnsi="Times New Roman" w:cs="Times New Roman"/>
          <w:b/>
          <w:sz w:val="26"/>
          <w:szCs w:val="26"/>
        </w:rPr>
        <w:t xml:space="preserve"> содержания.</w:t>
      </w:r>
    </w:p>
    <w:p w:rsidR="007E030F" w:rsidRPr="00BA4548" w:rsidRDefault="007E030F" w:rsidP="002627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На территории района Северное Медведково города Москвы обслуживаемая площадь природных территорий составляет 23,98 га.</w:t>
      </w:r>
    </w:p>
    <w:p w:rsidR="007E030F" w:rsidRPr="00BA4548" w:rsidRDefault="007E030F" w:rsidP="002619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В целях упорядочения рекреационного использования территории, снижения рекреационных нагрузок на природные сообщества и объекты, а также создания благоприятных условий для отдыха в природном окружении </w:t>
      </w:r>
      <w:r w:rsidRPr="00BA4548">
        <w:rPr>
          <w:rFonts w:ascii="Times New Roman" w:hAnsi="Times New Roman" w:cs="Times New Roman"/>
          <w:b/>
          <w:sz w:val="26"/>
          <w:szCs w:val="26"/>
        </w:rPr>
        <w:t>в 2017</w:t>
      </w:r>
      <w:r w:rsidR="00196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548">
        <w:rPr>
          <w:rFonts w:ascii="Times New Roman" w:hAnsi="Times New Roman" w:cs="Times New Roman"/>
          <w:b/>
          <w:sz w:val="26"/>
          <w:szCs w:val="26"/>
        </w:rPr>
        <w:t xml:space="preserve">году  на </w:t>
      </w:r>
      <w:r w:rsidR="006E7B77" w:rsidRPr="00BA4548">
        <w:rPr>
          <w:rFonts w:ascii="Times New Roman" w:hAnsi="Times New Roman" w:cs="Times New Roman"/>
          <w:b/>
          <w:sz w:val="26"/>
          <w:szCs w:val="26"/>
        </w:rPr>
        <w:t xml:space="preserve">природной </w:t>
      </w:r>
      <w:r w:rsidRPr="00BA4548">
        <w:rPr>
          <w:rFonts w:ascii="Times New Roman" w:hAnsi="Times New Roman" w:cs="Times New Roman"/>
          <w:b/>
          <w:sz w:val="26"/>
          <w:szCs w:val="26"/>
        </w:rPr>
        <w:t>территори</w:t>
      </w:r>
      <w:r w:rsidR="006E7B77" w:rsidRPr="00BA4548">
        <w:rPr>
          <w:rFonts w:ascii="Times New Roman" w:hAnsi="Times New Roman" w:cs="Times New Roman"/>
          <w:b/>
          <w:sz w:val="26"/>
          <w:szCs w:val="26"/>
        </w:rPr>
        <w:t>и</w:t>
      </w:r>
      <w:r w:rsidRPr="00BA45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781" w:rsidRPr="00BA4548">
        <w:rPr>
          <w:rFonts w:ascii="Times New Roman" w:hAnsi="Times New Roman" w:cs="Times New Roman"/>
          <w:b/>
          <w:sz w:val="26"/>
          <w:szCs w:val="26"/>
        </w:rPr>
        <w:t xml:space="preserve">ПК 38 </w:t>
      </w:r>
      <w:r w:rsidR="006E7B77" w:rsidRPr="00BA4548">
        <w:rPr>
          <w:rFonts w:ascii="Times New Roman" w:hAnsi="Times New Roman" w:cs="Times New Roman"/>
          <w:b/>
          <w:sz w:val="26"/>
          <w:szCs w:val="26"/>
        </w:rPr>
        <w:t xml:space="preserve">района Северное Медведково </w:t>
      </w:r>
      <w:r w:rsidRPr="00BA4548">
        <w:rPr>
          <w:rFonts w:ascii="Times New Roman" w:hAnsi="Times New Roman" w:cs="Times New Roman"/>
          <w:b/>
          <w:sz w:val="26"/>
          <w:szCs w:val="26"/>
        </w:rPr>
        <w:t>установлено:</w:t>
      </w:r>
    </w:p>
    <w:p w:rsidR="006E7B77" w:rsidRPr="00BA4548" w:rsidRDefault="007E030F" w:rsidP="002619F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- 2 мангал</w:t>
      </w:r>
      <w:r w:rsidR="006E7B77" w:rsidRPr="00BA4548">
        <w:rPr>
          <w:rFonts w:ascii="Times New Roman" w:hAnsi="Times New Roman" w:cs="Times New Roman"/>
          <w:sz w:val="26"/>
          <w:szCs w:val="26"/>
        </w:rPr>
        <w:t>а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- 2 комплекта мебели</w:t>
      </w:r>
    </w:p>
    <w:p w:rsidR="007E030F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- </w:t>
      </w:r>
      <w:r w:rsidR="007E030F" w:rsidRPr="00BA4548">
        <w:rPr>
          <w:rFonts w:ascii="Times New Roman" w:hAnsi="Times New Roman" w:cs="Times New Roman"/>
          <w:sz w:val="26"/>
          <w:szCs w:val="26"/>
        </w:rPr>
        <w:t>3 ящика для углей и 2 ящика</w:t>
      </w:r>
      <w:r w:rsidRPr="00BA4548">
        <w:rPr>
          <w:rFonts w:ascii="Times New Roman" w:hAnsi="Times New Roman" w:cs="Times New Roman"/>
          <w:sz w:val="26"/>
          <w:szCs w:val="26"/>
        </w:rPr>
        <w:t xml:space="preserve"> для песка на пикниковые точки.</w:t>
      </w:r>
    </w:p>
    <w:p w:rsidR="006E7B77" w:rsidRPr="00BA4548" w:rsidRDefault="006E7B77" w:rsidP="007E030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030F" w:rsidRPr="00BA4548" w:rsidRDefault="007E030F" w:rsidP="006E7B77">
      <w:pPr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A4548">
        <w:rPr>
          <w:rFonts w:ascii="Times New Roman" w:hAnsi="Times New Roman" w:cs="Times New Roman"/>
          <w:b/>
          <w:sz w:val="26"/>
          <w:szCs w:val="26"/>
        </w:rPr>
        <w:t>В рамках содержания подведомственных территорий убрано: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- 98 сухостойных деревьев;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- удалены пни в количестве 10 шт;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- </w:t>
      </w:r>
      <w:r w:rsidR="007E030F" w:rsidRPr="00BA4548">
        <w:rPr>
          <w:rFonts w:ascii="Times New Roman" w:hAnsi="Times New Roman" w:cs="Times New Roman"/>
          <w:sz w:val="26"/>
          <w:szCs w:val="26"/>
        </w:rPr>
        <w:t xml:space="preserve"> выполнена санитарная обрезка ветве</w:t>
      </w:r>
      <w:r w:rsidRPr="00BA4548">
        <w:rPr>
          <w:rFonts w:ascii="Times New Roman" w:hAnsi="Times New Roman" w:cs="Times New Roman"/>
          <w:sz w:val="26"/>
          <w:szCs w:val="26"/>
        </w:rPr>
        <w:t xml:space="preserve">й </w:t>
      </w:r>
      <w:proofErr w:type="gramStart"/>
      <w:r w:rsidRPr="00BA4548">
        <w:rPr>
          <w:rFonts w:ascii="Times New Roman" w:hAnsi="Times New Roman" w:cs="Times New Roman"/>
          <w:sz w:val="26"/>
          <w:szCs w:val="26"/>
        </w:rPr>
        <w:t>деревьев  в</w:t>
      </w:r>
      <w:proofErr w:type="gramEnd"/>
      <w:r w:rsidRPr="00BA4548">
        <w:rPr>
          <w:rFonts w:ascii="Times New Roman" w:hAnsi="Times New Roman" w:cs="Times New Roman"/>
          <w:sz w:val="26"/>
          <w:szCs w:val="26"/>
        </w:rPr>
        <w:t xml:space="preserve"> количестве 20 шт;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- </w:t>
      </w:r>
      <w:r w:rsidR="007E030F" w:rsidRPr="00BA4548">
        <w:rPr>
          <w:rFonts w:ascii="Times New Roman" w:hAnsi="Times New Roman" w:cs="Times New Roman"/>
          <w:sz w:val="26"/>
          <w:szCs w:val="26"/>
        </w:rPr>
        <w:t>произведены работы по удалению борщевика 200</w:t>
      </w:r>
      <w:r w:rsidRPr="00BA4548">
        <w:rPr>
          <w:rFonts w:ascii="Times New Roman" w:hAnsi="Times New Roman" w:cs="Times New Roman"/>
          <w:sz w:val="26"/>
          <w:szCs w:val="26"/>
        </w:rPr>
        <w:t xml:space="preserve"> м2;</w:t>
      </w:r>
    </w:p>
    <w:p w:rsidR="006E7B77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- </w:t>
      </w:r>
      <w:r w:rsidR="007E030F" w:rsidRPr="00BA4548">
        <w:rPr>
          <w:rFonts w:ascii="Times New Roman" w:hAnsi="Times New Roman" w:cs="Times New Roman"/>
          <w:sz w:val="26"/>
          <w:szCs w:val="26"/>
        </w:rPr>
        <w:t>устройство цветников из цветов одноле</w:t>
      </w:r>
      <w:r w:rsidRPr="00BA4548">
        <w:rPr>
          <w:rFonts w:ascii="Times New Roman" w:hAnsi="Times New Roman" w:cs="Times New Roman"/>
          <w:sz w:val="26"/>
          <w:szCs w:val="26"/>
        </w:rPr>
        <w:t>тников общей площадью 130,4 м2;</w:t>
      </w:r>
    </w:p>
    <w:p w:rsidR="007E030F" w:rsidRPr="00BA4548" w:rsidRDefault="006E7B77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-</w:t>
      </w:r>
      <w:r w:rsidR="007E030F" w:rsidRPr="00BA4548">
        <w:rPr>
          <w:rFonts w:ascii="Times New Roman" w:hAnsi="Times New Roman" w:cs="Times New Roman"/>
          <w:sz w:val="26"/>
          <w:szCs w:val="26"/>
        </w:rPr>
        <w:t xml:space="preserve"> уборка аварийных деревьев в количестве 3 шт.</w:t>
      </w:r>
    </w:p>
    <w:p w:rsidR="007E030F" w:rsidRPr="00BA4548" w:rsidRDefault="007E030F" w:rsidP="007E030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030F" w:rsidRPr="00BA4548" w:rsidRDefault="007E030F" w:rsidP="007E030F">
      <w:pPr>
        <w:contextualSpacing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В рамках ликвидации последствий ураганов, прошедших в мае и июне 2017 года, на подведомственных территориях было убрано 13 ветровальных деревьев.</w:t>
      </w:r>
    </w:p>
    <w:p w:rsidR="006E7B77" w:rsidRPr="00BA4548" w:rsidRDefault="006E7B77" w:rsidP="007E030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30F" w:rsidRPr="00BA4548" w:rsidRDefault="007E030F" w:rsidP="006E7B77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A4548">
        <w:rPr>
          <w:rFonts w:ascii="Times New Roman" w:hAnsi="Times New Roman" w:cs="Times New Roman"/>
          <w:b/>
          <w:sz w:val="26"/>
          <w:szCs w:val="26"/>
        </w:rPr>
        <w:t>Зимний отдых</w:t>
      </w:r>
      <w:r w:rsidR="006E7B77" w:rsidRPr="00BA4548">
        <w:rPr>
          <w:rFonts w:ascii="Times New Roman" w:hAnsi="Times New Roman" w:cs="Times New Roman"/>
          <w:b/>
          <w:sz w:val="26"/>
          <w:szCs w:val="26"/>
        </w:rPr>
        <w:t>.</w:t>
      </w:r>
    </w:p>
    <w:p w:rsidR="007E030F" w:rsidRPr="00BA4548" w:rsidRDefault="007E030F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 xml:space="preserve">В целях создания оптимальных условий для организации  активного отдыха и оздоровления населения в зимний период, а так же реализации городской политики физической культуры и массового спорта  на подведомственной территории  организована </w:t>
      </w:r>
      <w:r w:rsidRPr="00BA4548">
        <w:rPr>
          <w:rFonts w:ascii="Times New Roman" w:hAnsi="Times New Roman" w:cs="Times New Roman"/>
          <w:b/>
          <w:sz w:val="26"/>
          <w:szCs w:val="26"/>
        </w:rPr>
        <w:t>1 лыжная трасса общей протяженностью 1,5 км</w:t>
      </w:r>
      <w:r w:rsidRPr="00BA4548">
        <w:rPr>
          <w:rFonts w:ascii="Times New Roman" w:hAnsi="Times New Roman" w:cs="Times New Roman"/>
          <w:sz w:val="26"/>
          <w:szCs w:val="26"/>
        </w:rPr>
        <w:t>.</w:t>
      </w:r>
    </w:p>
    <w:p w:rsidR="00BA4548" w:rsidRPr="00BA4548" w:rsidRDefault="00BA4548" w:rsidP="00BA4548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548">
        <w:rPr>
          <w:rFonts w:ascii="Times New Roman" w:eastAsia="Calibri" w:hAnsi="Times New Roman" w:cs="Times New Roman"/>
          <w:sz w:val="26"/>
          <w:szCs w:val="26"/>
        </w:rPr>
        <w:t xml:space="preserve">-ПК </w:t>
      </w:r>
      <w:r w:rsidR="001833BA">
        <w:rPr>
          <w:rFonts w:ascii="Times New Roman" w:eastAsia="Calibri" w:hAnsi="Times New Roman" w:cs="Times New Roman"/>
          <w:sz w:val="26"/>
          <w:szCs w:val="26"/>
        </w:rPr>
        <w:t>№38ул. Полярная дом 56 - 1,5 км.</w:t>
      </w:r>
    </w:p>
    <w:p w:rsidR="00BA4548" w:rsidRPr="00BA4548" w:rsidRDefault="00BA4548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030F" w:rsidRPr="00BA4548" w:rsidRDefault="007E030F" w:rsidP="006E7B77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548">
        <w:rPr>
          <w:rFonts w:ascii="Times New Roman" w:hAnsi="Times New Roman" w:cs="Times New Roman"/>
          <w:b/>
          <w:sz w:val="26"/>
          <w:szCs w:val="26"/>
        </w:rPr>
        <w:t xml:space="preserve">Информация о санитарном содержании территорий: </w:t>
      </w:r>
    </w:p>
    <w:p w:rsidR="007E030F" w:rsidRPr="00BA4548" w:rsidRDefault="007E030F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Санитарное содержание территорий осуществляет ГБУ «Автомобильные дороги СВАО» города Москвы. Собрано и вывезено бытового мусора 340 м3, КГМ- 5 м3.</w:t>
      </w:r>
    </w:p>
    <w:p w:rsidR="007E030F" w:rsidRPr="00BA4548" w:rsidRDefault="007E030F" w:rsidP="006E7B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548">
        <w:rPr>
          <w:rFonts w:ascii="Times New Roman" w:hAnsi="Times New Roman" w:cs="Times New Roman"/>
          <w:sz w:val="26"/>
          <w:szCs w:val="26"/>
        </w:rPr>
        <w:t>Санитарное состояние подведомственных территорий оценивается как удовлетворительное. В 2017 году проведен месячник по благоустройству и массовые общегородские мероприятия по уборке мусора.</w:t>
      </w:r>
      <w:r w:rsidRPr="00BA4548">
        <w:rPr>
          <w:sz w:val="26"/>
          <w:szCs w:val="26"/>
        </w:rPr>
        <w:t xml:space="preserve"> </w:t>
      </w:r>
      <w:r w:rsidRPr="00BA4548">
        <w:rPr>
          <w:rFonts w:ascii="Times New Roman" w:hAnsi="Times New Roman" w:cs="Times New Roman"/>
          <w:sz w:val="26"/>
          <w:szCs w:val="26"/>
        </w:rPr>
        <w:t>В субботниках приняло участие более 110 человек. Собрано и вывезено с подведомственных территорий более 40 кубических метров мусора.</w:t>
      </w:r>
    </w:p>
    <w:p w:rsidR="00BA4548" w:rsidRPr="00BA4548" w:rsidRDefault="00BA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A4548" w:rsidRPr="00BA4548" w:rsidSect="00527AD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047D3A"/>
    <w:rsid w:val="0007567E"/>
    <w:rsid w:val="000B30A0"/>
    <w:rsid w:val="00124AF1"/>
    <w:rsid w:val="001833BA"/>
    <w:rsid w:val="00184DAC"/>
    <w:rsid w:val="00196781"/>
    <w:rsid w:val="002266BD"/>
    <w:rsid w:val="00240B0D"/>
    <w:rsid w:val="002619FA"/>
    <w:rsid w:val="00262704"/>
    <w:rsid w:val="00270DC0"/>
    <w:rsid w:val="002F4907"/>
    <w:rsid w:val="003436C1"/>
    <w:rsid w:val="00371932"/>
    <w:rsid w:val="00375A66"/>
    <w:rsid w:val="003F3013"/>
    <w:rsid w:val="004B1401"/>
    <w:rsid w:val="004F77DB"/>
    <w:rsid w:val="00510B5F"/>
    <w:rsid w:val="00520D78"/>
    <w:rsid w:val="00527ADC"/>
    <w:rsid w:val="005565A5"/>
    <w:rsid w:val="005F236C"/>
    <w:rsid w:val="00630213"/>
    <w:rsid w:val="006A1FC7"/>
    <w:rsid w:val="006C062D"/>
    <w:rsid w:val="006D0B40"/>
    <w:rsid w:val="006E4006"/>
    <w:rsid w:val="006E7B77"/>
    <w:rsid w:val="00774752"/>
    <w:rsid w:val="007E030F"/>
    <w:rsid w:val="007F4BFA"/>
    <w:rsid w:val="00815C16"/>
    <w:rsid w:val="00820124"/>
    <w:rsid w:val="00864EE2"/>
    <w:rsid w:val="008B209E"/>
    <w:rsid w:val="008C36E4"/>
    <w:rsid w:val="009140FE"/>
    <w:rsid w:val="0093087B"/>
    <w:rsid w:val="00961102"/>
    <w:rsid w:val="00984421"/>
    <w:rsid w:val="00A54067"/>
    <w:rsid w:val="00A81BCE"/>
    <w:rsid w:val="00AA2B3E"/>
    <w:rsid w:val="00B01F6F"/>
    <w:rsid w:val="00BA4548"/>
    <w:rsid w:val="00BB75F0"/>
    <w:rsid w:val="00C40779"/>
    <w:rsid w:val="00C73C66"/>
    <w:rsid w:val="00C84546"/>
    <w:rsid w:val="00C94FAF"/>
    <w:rsid w:val="00CE6B33"/>
    <w:rsid w:val="00D5482A"/>
    <w:rsid w:val="00D66F1D"/>
    <w:rsid w:val="00E2415F"/>
    <w:rsid w:val="00E55AF9"/>
    <w:rsid w:val="00EE2CD4"/>
    <w:rsid w:val="00F0331A"/>
    <w:rsid w:val="00F53B00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C3EC-482E-40F7-8710-119318B4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2017-03-20T12:08:00Z</cp:lastPrinted>
  <dcterms:created xsi:type="dcterms:W3CDTF">2018-01-17T10:54:00Z</dcterms:created>
  <dcterms:modified xsi:type="dcterms:W3CDTF">2018-01-17T10:54:00Z</dcterms:modified>
</cp:coreProperties>
</file>