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5A" w:rsidRPr="00B14008" w:rsidRDefault="008A135A" w:rsidP="008A135A">
      <w:pPr>
        <w:contextualSpacing/>
        <w:jc w:val="center"/>
        <w:rPr>
          <w:rFonts w:asciiTheme="minorHAnsi" w:hAnsiTheme="minorHAnsi"/>
          <w:b/>
          <w:sz w:val="26"/>
          <w:szCs w:val="26"/>
        </w:rPr>
      </w:pPr>
      <w:r w:rsidRPr="00B14008">
        <w:rPr>
          <w:rFonts w:asciiTheme="minorHAnsi" w:hAnsiTheme="minorHAnsi"/>
          <w:b/>
          <w:sz w:val="26"/>
          <w:szCs w:val="26"/>
        </w:rPr>
        <w:t xml:space="preserve">ОТЧЕТ ГЛАВЫ МУНИЦИПАЛЬНОГО ОКРУГА СЕВЕРНОЕ МЕДВЕДКОВО О РЕЗУЛЬТАТАХ ЕГО ДЕЯТЕЛЬНОСТИ, ДЕЯТЕЛЬНОСТИ АППАРАТА СОВЕТА ДЕПУТАТОВ МУНИЦИПАЛЬНОГО ОКРУГА СЕВЕРНОЕ МЕДВЕДКОВО В </w:t>
      </w:r>
      <w:r w:rsidR="003C5B24" w:rsidRPr="00B14008">
        <w:rPr>
          <w:rFonts w:asciiTheme="minorHAnsi" w:hAnsiTheme="minorHAnsi"/>
          <w:b/>
          <w:sz w:val="26"/>
          <w:szCs w:val="26"/>
        </w:rPr>
        <w:t>2017 ГОДУ</w:t>
      </w:r>
      <w:r w:rsidRPr="00B14008">
        <w:rPr>
          <w:rFonts w:asciiTheme="minorHAnsi" w:hAnsiTheme="minorHAnsi"/>
          <w:b/>
          <w:sz w:val="26"/>
          <w:szCs w:val="26"/>
        </w:rPr>
        <w:t>.</w:t>
      </w:r>
    </w:p>
    <w:p w:rsidR="008A135A" w:rsidRPr="00B14008" w:rsidRDefault="008A135A" w:rsidP="008A135A">
      <w:pPr>
        <w:contextualSpacing/>
        <w:jc w:val="center"/>
        <w:rPr>
          <w:rFonts w:asciiTheme="minorHAnsi" w:hAnsiTheme="minorHAnsi"/>
          <w:b/>
          <w:sz w:val="26"/>
          <w:szCs w:val="26"/>
        </w:rPr>
      </w:pPr>
    </w:p>
    <w:p w:rsidR="008A135A" w:rsidRPr="00B14008" w:rsidRDefault="008A135A" w:rsidP="008A135A">
      <w:pPr>
        <w:contextualSpacing/>
        <w:rPr>
          <w:rFonts w:asciiTheme="minorHAnsi" w:hAnsiTheme="minorHAnsi"/>
          <w:b/>
          <w:smallCaps/>
          <w:sz w:val="26"/>
          <w:szCs w:val="26"/>
        </w:rPr>
      </w:pPr>
      <w:r w:rsidRPr="00B14008">
        <w:rPr>
          <w:rFonts w:asciiTheme="minorHAnsi" w:hAnsiTheme="minorHAnsi"/>
          <w:smallCaps/>
          <w:sz w:val="26"/>
          <w:szCs w:val="26"/>
        </w:rPr>
        <w:t xml:space="preserve">  </w:t>
      </w:r>
      <w:r w:rsidRPr="00B14008">
        <w:rPr>
          <w:rFonts w:asciiTheme="minorHAnsi" w:hAnsiTheme="minorHAnsi"/>
          <w:b/>
          <w:smallCaps/>
          <w:sz w:val="26"/>
          <w:szCs w:val="26"/>
        </w:rPr>
        <w:t xml:space="preserve">Решение вопросов местного значения и переданных отдельных полномочий города Москвы (государственных полномочий): </w:t>
      </w:r>
    </w:p>
    <w:p w:rsidR="008A135A" w:rsidRPr="00B14008" w:rsidRDefault="008A135A" w:rsidP="008A135A">
      <w:pPr>
        <w:contextualSpacing/>
        <w:rPr>
          <w:rFonts w:asciiTheme="minorHAnsi" w:hAnsiTheme="minorHAnsi"/>
          <w:b/>
          <w:sz w:val="26"/>
          <w:szCs w:val="26"/>
          <w:u w:val="single"/>
        </w:rPr>
      </w:pP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Глава муниципального округа Северное Медведково, Совет депутатов муниципального округа Северное Медведково, аппарат Совета депутатов муниципального округа Северное Медведково в </w:t>
      </w:r>
      <w:r w:rsidR="00D46A33" w:rsidRPr="00B14008">
        <w:rPr>
          <w:rFonts w:asciiTheme="minorHAnsi" w:hAnsiTheme="minorHAnsi"/>
          <w:sz w:val="26"/>
          <w:szCs w:val="26"/>
        </w:rPr>
        <w:t>2017</w:t>
      </w:r>
      <w:r w:rsidRPr="00B14008">
        <w:rPr>
          <w:rFonts w:asciiTheme="minorHAnsi" w:hAnsiTheme="minorHAnsi"/>
          <w:sz w:val="26"/>
          <w:szCs w:val="26"/>
        </w:rPr>
        <w:t xml:space="preserve"> году работали строго в пределах полномочий по решению вопросов местного значения, предоставленных им действующим законодательством и Уставом муниципального округа Северное Медведково, а также переданных полномочий города Москвы (государственных полномочий), взаимодействуя друг с другом, государственными и территориальными органами исполнительной власти города Москвы, общественными объединениями жителей муниципального округа Северное Медведково.</w:t>
      </w:r>
    </w:p>
    <w:p w:rsidR="008A135A" w:rsidRPr="00B14008" w:rsidRDefault="008A135A" w:rsidP="008A135A">
      <w:pPr>
        <w:pStyle w:val="a3"/>
        <w:ind w:firstLine="851"/>
        <w:contextualSpacing/>
        <w:rPr>
          <w:rFonts w:asciiTheme="minorHAnsi" w:hAnsiTheme="minorHAnsi"/>
          <w:sz w:val="26"/>
          <w:szCs w:val="26"/>
        </w:rPr>
      </w:pPr>
    </w:p>
    <w:p w:rsidR="008A135A" w:rsidRPr="00B14008" w:rsidRDefault="008A135A" w:rsidP="008A135A">
      <w:pPr>
        <w:contextualSpacing/>
        <w:rPr>
          <w:rFonts w:asciiTheme="minorHAnsi" w:hAnsiTheme="minorHAnsi"/>
          <w:b/>
          <w:sz w:val="26"/>
          <w:szCs w:val="26"/>
          <w:u w:val="single"/>
        </w:rPr>
      </w:pPr>
      <w:r w:rsidRPr="00B14008">
        <w:rPr>
          <w:rFonts w:asciiTheme="minorHAnsi" w:hAnsiTheme="minorHAnsi"/>
          <w:b/>
          <w:sz w:val="26"/>
          <w:szCs w:val="26"/>
          <w:u w:val="single"/>
        </w:rPr>
        <w:t>Формирование, утверждение, исполнение местного бюджета и контроль его исполнения.</w:t>
      </w:r>
    </w:p>
    <w:p w:rsidR="008A135A" w:rsidRPr="00B14008" w:rsidRDefault="008A135A" w:rsidP="008A135A">
      <w:pPr>
        <w:contextualSpacing/>
        <w:rPr>
          <w:rFonts w:asciiTheme="minorHAnsi" w:hAnsiTheme="minorHAnsi"/>
          <w:b/>
          <w:sz w:val="26"/>
          <w:szCs w:val="26"/>
          <w:u w:val="single"/>
        </w:rPr>
      </w:pP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Бюджет муниципального округа Северное Медведково исполнялся в соответствии с действующим законодательством и решениями Совета депутатов муниципального округа Северное Медведково.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В </w:t>
      </w:r>
      <w:r w:rsidR="00D46A33" w:rsidRPr="00B14008">
        <w:rPr>
          <w:rFonts w:asciiTheme="minorHAnsi" w:hAnsiTheme="minorHAnsi"/>
          <w:sz w:val="26"/>
          <w:szCs w:val="26"/>
        </w:rPr>
        <w:t>2017</w:t>
      </w:r>
      <w:r w:rsidRPr="00B14008">
        <w:rPr>
          <w:rFonts w:asciiTheme="minorHAnsi" w:hAnsiTheme="minorHAnsi"/>
          <w:sz w:val="26"/>
          <w:szCs w:val="26"/>
        </w:rPr>
        <w:t xml:space="preserve"> году в соответствии с Положением о бюджетном процессе организованы публичные слушания: «Об исполнении бюджета муниципального округа Северное Медведково за </w:t>
      </w:r>
      <w:r w:rsidR="00D46A33" w:rsidRPr="00B14008">
        <w:rPr>
          <w:rFonts w:asciiTheme="minorHAnsi" w:hAnsiTheme="minorHAnsi"/>
          <w:sz w:val="26"/>
          <w:szCs w:val="26"/>
        </w:rPr>
        <w:t>2016</w:t>
      </w:r>
      <w:r w:rsidRPr="00B14008">
        <w:rPr>
          <w:rFonts w:asciiTheme="minorHAnsi" w:hAnsiTheme="minorHAnsi"/>
          <w:sz w:val="26"/>
          <w:szCs w:val="26"/>
        </w:rPr>
        <w:t xml:space="preserve"> год», «</w:t>
      </w:r>
      <w:r w:rsidR="00D46A33" w:rsidRPr="00B14008">
        <w:rPr>
          <w:rFonts w:asciiTheme="minorHAnsi" w:hAnsiTheme="minorHAnsi"/>
          <w:sz w:val="26"/>
          <w:szCs w:val="26"/>
        </w:rPr>
        <w:t>О бюджете муниципального округа Северное Медведково на</w:t>
      </w:r>
      <w:r w:rsidR="00D46A33" w:rsidRPr="00B14008">
        <w:rPr>
          <w:rFonts w:asciiTheme="minorHAnsi" w:hAnsiTheme="minorHAnsi"/>
          <w:i/>
          <w:sz w:val="26"/>
          <w:szCs w:val="26"/>
        </w:rPr>
        <w:t xml:space="preserve"> </w:t>
      </w:r>
      <w:r w:rsidR="00D46A33" w:rsidRPr="00B14008">
        <w:rPr>
          <w:rFonts w:asciiTheme="minorHAnsi" w:hAnsiTheme="minorHAnsi"/>
          <w:sz w:val="26"/>
          <w:szCs w:val="26"/>
        </w:rPr>
        <w:t>2018 год и плановый период 2019 и 2020 годов</w:t>
      </w:r>
      <w:r w:rsidRPr="00B14008">
        <w:rPr>
          <w:rFonts w:asciiTheme="minorHAnsi" w:hAnsiTheme="minorHAnsi"/>
          <w:sz w:val="26"/>
          <w:szCs w:val="26"/>
        </w:rPr>
        <w:t>».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В рамках организации процедуры публичных слушаний: </w:t>
      </w:r>
    </w:p>
    <w:p w:rsidR="008A135A" w:rsidRPr="00B14008" w:rsidRDefault="008A135A" w:rsidP="008A135A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обеспечены официальные публикации материалов по бюджету муниципального округа Северное Медведково в о</w:t>
      </w:r>
      <w:bookmarkStart w:id="0" w:name="_GoBack"/>
      <w:bookmarkEnd w:id="0"/>
      <w:r w:rsidRPr="00B14008">
        <w:rPr>
          <w:rFonts w:asciiTheme="minorHAnsi" w:hAnsiTheme="minorHAnsi"/>
          <w:sz w:val="26"/>
          <w:szCs w:val="26"/>
        </w:rPr>
        <w:t xml:space="preserve">фициальных СМИ (в бюллетене «Московский муниципальный вестник» и на официальном сайте муниципального округа Северное Медведково); </w:t>
      </w:r>
    </w:p>
    <w:p w:rsidR="008A135A" w:rsidRPr="00B14008" w:rsidRDefault="008A135A" w:rsidP="008A135A">
      <w:pPr>
        <w:pStyle w:val="a5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организовано информирование граждан о публичных слушаниях, сбор предложений, оформление результатов. </w:t>
      </w:r>
    </w:p>
    <w:p w:rsidR="008A135A" w:rsidRPr="00B14008" w:rsidRDefault="008A135A" w:rsidP="008A135A">
      <w:pPr>
        <w:ind w:firstLine="708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Информация бухгалтера об исполнении бюджета муниципального округа Северное Медведково в </w:t>
      </w:r>
      <w:r w:rsidR="00D46A33" w:rsidRPr="00B14008">
        <w:rPr>
          <w:rFonts w:asciiTheme="minorHAnsi" w:hAnsiTheme="minorHAnsi"/>
          <w:sz w:val="26"/>
          <w:szCs w:val="26"/>
        </w:rPr>
        <w:t>2017</w:t>
      </w:r>
      <w:r w:rsidRPr="00B14008">
        <w:rPr>
          <w:rFonts w:asciiTheme="minorHAnsi" w:hAnsiTheme="minorHAnsi"/>
          <w:sz w:val="26"/>
          <w:szCs w:val="26"/>
        </w:rPr>
        <w:t xml:space="preserve"> году ежеквартально заслушивалась на заседании бюджетно-финансовой комиссии и затем – на заседания Совета депутатов.</w:t>
      </w:r>
    </w:p>
    <w:p w:rsidR="002E3E8C" w:rsidRPr="00EF34BA" w:rsidRDefault="002E3E8C" w:rsidP="002E3E8C">
      <w:pPr>
        <w:shd w:val="clear" w:color="auto" w:fill="FFFFFF"/>
        <w:ind w:firstLine="708"/>
        <w:rPr>
          <w:rFonts w:ascii="Arial" w:hAnsi="Arial" w:cs="Arial"/>
          <w:sz w:val="20"/>
        </w:rPr>
      </w:pPr>
      <w:r w:rsidRPr="00423CF4">
        <w:rPr>
          <w:rFonts w:ascii="Calibri" w:hAnsi="Calibri" w:cs="Arial"/>
          <w:sz w:val="26"/>
          <w:szCs w:val="26"/>
          <w:highlight w:val="lightGray"/>
          <w:shd w:val="clear" w:color="auto" w:fill="00FF00"/>
        </w:rPr>
        <w:t xml:space="preserve">За </w:t>
      </w:r>
      <w:r w:rsidR="00EF34BA" w:rsidRPr="00423CF4">
        <w:rPr>
          <w:rFonts w:ascii="Calibri" w:hAnsi="Calibri" w:cs="Arial"/>
          <w:sz w:val="26"/>
          <w:szCs w:val="26"/>
          <w:highlight w:val="lightGray"/>
          <w:shd w:val="clear" w:color="auto" w:fill="00FF00"/>
        </w:rPr>
        <w:t>2017 г.</w:t>
      </w:r>
      <w:r w:rsidRPr="00423CF4">
        <w:rPr>
          <w:rFonts w:ascii="Calibri" w:hAnsi="Calibri" w:cs="Arial"/>
          <w:sz w:val="26"/>
          <w:szCs w:val="26"/>
          <w:highlight w:val="lightGray"/>
          <w:shd w:val="clear" w:color="auto" w:fill="00FF00"/>
        </w:rPr>
        <w:t xml:space="preserve"> в бюджет муниципального округа Северное Медведково поступление налогов на доходы физических лиц составило 24 042,0 тыс. руб., что составило 108,0% от утвержденных бюджетных назначений (22 261,9 тыс. руб.). Расходы бюджета составили 21 920,0 тыс. руб. (98,5 % от утвержденных бюджетных назначений). На обеспечение расходных обязательств по выполнению полномочий аппарата Совета депутатов было потрачено 11 165,5 тыс. </w:t>
      </w:r>
      <w:r w:rsidRPr="00423CF4">
        <w:rPr>
          <w:rFonts w:ascii="Calibri" w:hAnsi="Calibri" w:cs="Arial"/>
          <w:sz w:val="26"/>
          <w:szCs w:val="26"/>
          <w:highlight w:val="lightGray"/>
          <w:shd w:val="clear" w:color="auto" w:fill="00FF00"/>
        </w:rPr>
        <w:lastRenderedPageBreak/>
        <w:t>руб., что составило 99,0 % от утвержденных бюджетных назначений на эти цели (утвержденные бюджетные ассигнования на 2017 год - 11 280,6 тыс. руб.). </w:t>
      </w:r>
      <w:r w:rsidRPr="00423CF4">
        <w:rPr>
          <w:rFonts w:ascii="Arial" w:hAnsi="Arial" w:cs="Arial"/>
          <w:sz w:val="20"/>
          <w:highlight w:val="lightGray"/>
        </w:rPr>
        <w:br/>
      </w:r>
      <w:r w:rsidRPr="00423CF4">
        <w:rPr>
          <w:rFonts w:ascii="Calibri" w:hAnsi="Calibri" w:cs="Arial"/>
          <w:sz w:val="26"/>
          <w:szCs w:val="26"/>
          <w:highlight w:val="lightGray"/>
          <w:shd w:val="clear" w:color="auto" w:fill="00FF00"/>
        </w:rPr>
        <w:t>Бюджет исполнен с превышением бюджетных назначений на 8,0%. Профицит составил 2 139,0 тыс. рублей.</w:t>
      </w:r>
      <w:r w:rsidRPr="00EF34BA">
        <w:rPr>
          <w:rFonts w:ascii="Calibri" w:hAnsi="Calibri" w:cs="Arial"/>
          <w:sz w:val="26"/>
          <w:szCs w:val="26"/>
          <w:shd w:val="clear" w:color="auto" w:fill="00FF00"/>
        </w:rPr>
        <w:t xml:space="preserve"> 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На основании итогов социально-экономического развития муниципального округа Северное Медведково за </w:t>
      </w:r>
      <w:r w:rsidR="00D46A33" w:rsidRPr="00B14008">
        <w:rPr>
          <w:rFonts w:asciiTheme="minorHAnsi" w:hAnsiTheme="minorHAnsi"/>
          <w:sz w:val="26"/>
          <w:szCs w:val="26"/>
        </w:rPr>
        <w:t>2016</w:t>
      </w:r>
      <w:r w:rsidRPr="00B14008">
        <w:rPr>
          <w:rFonts w:asciiTheme="minorHAnsi" w:hAnsiTheme="minorHAnsi"/>
          <w:sz w:val="26"/>
          <w:szCs w:val="26"/>
        </w:rPr>
        <w:t xml:space="preserve"> г. и предварительных итогов </w:t>
      </w:r>
      <w:r w:rsidR="00D46A33" w:rsidRPr="00B14008">
        <w:rPr>
          <w:rFonts w:asciiTheme="minorHAnsi" w:hAnsiTheme="minorHAnsi"/>
          <w:sz w:val="26"/>
          <w:szCs w:val="26"/>
        </w:rPr>
        <w:t>2017</w:t>
      </w:r>
      <w:r w:rsidRPr="00B14008">
        <w:rPr>
          <w:rFonts w:asciiTheme="minorHAnsi" w:hAnsiTheme="minorHAnsi"/>
          <w:sz w:val="26"/>
          <w:szCs w:val="26"/>
        </w:rPr>
        <w:t xml:space="preserve"> г. был сформирован бюджет муниципального ок</w:t>
      </w:r>
      <w:r w:rsidR="00D46A33" w:rsidRPr="00B14008">
        <w:rPr>
          <w:rFonts w:asciiTheme="minorHAnsi" w:hAnsiTheme="minorHAnsi"/>
          <w:sz w:val="26"/>
          <w:szCs w:val="26"/>
        </w:rPr>
        <w:t>руга Северное Медведково на 2018</w:t>
      </w:r>
      <w:r w:rsidRPr="00B14008">
        <w:rPr>
          <w:rFonts w:asciiTheme="minorHAnsi" w:hAnsiTheme="minorHAnsi"/>
          <w:sz w:val="26"/>
          <w:szCs w:val="26"/>
        </w:rPr>
        <w:t xml:space="preserve"> г.</w:t>
      </w:r>
      <w:r w:rsidR="00D46A33" w:rsidRPr="00B14008">
        <w:rPr>
          <w:rFonts w:asciiTheme="minorHAnsi" w:hAnsiTheme="minorHAnsi"/>
          <w:sz w:val="26"/>
          <w:szCs w:val="26"/>
        </w:rPr>
        <w:t xml:space="preserve"> и плановый период 2019 и 2020 годов.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</w:p>
    <w:p w:rsidR="008A135A" w:rsidRPr="003C5B24" w:rsidRDefault="008A135A" w:rsidP="008A135A">
      <w:pPr>
        <w:ind w:hanging="180"/>
        <w:contextualSpacing/>
        <w:rPr>
          <w:rFonts w:asciiTheme="minorHAnsi" w:hAnsiTheme="minorHAnsi"/>
          <w:b/>
          <w:sz w:val="26"/>
          <w:szCs w:val="26"/>
          <w:u w:val="single"/>
        </w:rPr>
      </w:pPr>
      <w:r w:rsidRPr="003C5B24">
        <w:rPr>
          <w:rFonts w:asciiTheme="minorHAnsi" w:hAnsiTheme="minorHAnsi"/>
          <w:b/>
          <w:sz w:val="26"/>
          <w:szCs w:val="26"/>
          <w:u w:val="single"/>
        </w:rPr>
        <w:t>Работа по подготовке и проведению заседаний Совета депутатов муниципального округа Северное Медведково, контролю исполнения его решений:</w:t>
      </w:r>
    </w:p>
    <w:p w:rsidR="008A135A" w:rsidRPr="003C5B24" w:rsidRDefault="008A135A" w:rsidP="008A135A">
      <w:pPr>
        <w:ind w:hanging="180"/>
        <w:contextualSpacing/>
        <w:rPr>
          <w:rFonts w:asciiTheme="minorHAnsi" w:hAnsiTheme="minorHAnsi"/>
          <w:b/>
          <w:sz w:val="26"/>
          <w:szCs w:val="26"/>
          <w:u w:val="single"/>
        </w:rPr>
      </w:pPr>
    </w:p>
    <w:p w:rsidR="00D46A33" w:rsidRPr="003C5B24" w:rsidRDefault="008A135A" w:rsidP="008A135A">
      <w:pPr>
        <w:ind w:firstLine="720"/>
        <w:contextualSpacing/>
        <w:rPr>
          <w:rFonts w:asciiTheme="minorHAnsi" w:hAnsiTheme="minorHAnsi"/>
          <w:b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>Совместно с сотрудниками аппарата Совета депутатов муниципального округа Северное Медведково, депутатами, ответственными за подготовку вопро</w:t>
      </w:r>
      <w:r w:rsidR="00D46A33" w:rsidRPr="003C5B24">
        <w:rPr>
          <w:rFonts w:asciiTheme="minorHAnsi" w:hAnsiTheme="minorHAnsi"/>
          <w:sz w:val="26"/>
          <w:szCs w:val="26"/>
        </w:rPr>
        <w:t>сов, подготовлено и проведено 15</w:t>
      </w:r>
      <w:r w:rsidRPr="003C5B24">
        <w:rPr>
          <w:rFonts w:asciiTheme="minorHAnsi" w:hAnsiTheme="minorHAnsi"/>
          <w:sz w:val="26"/>
          <w:szCs w:val="26"/>
        </w:rPr>
        <w:t xml:space="preserve"> </w:t>
      </w:r>
      <w:r w:rsidRPr="003C5B24">
        <w:rPr>
          <w:rFonts w:asciiTheme="minorHAnsi" w:hAnsiTheme="minorHAnsi"/>
          <w:b/>
          <w:sz w:val="26"/>
          <w:szCs w:val="26"/>
        </w:rPr>
        <w:t>заседаний Совета депутатов</w:t>
      </w:r>
      <w:r w:rsidR="00D46A33" w:rsidRPr="003C5B24">
        <w:rPr>
          <w:rFonts w:asciiTheme="minorHAnsi" w:hAnsiTheme="minorHAnsi"/>
          <w:b/>
          <w:sz w:val="26"/>
          <w:szCs w:val="26"/>
        </w:rPr>
        <w:t>:</w:t>
      </w:r>
    </w:p>
    <w:p w:rsidR="00D46A33" w:rsidRPr="003C5B24" w:rsidRDefault="00D46A33" w:rsidP="00D46A33">
      <w:pPr>
        <w:pStyle w:val="a5"/>
        <w:numPr>
          <w:ilvl w:val="0"/>
          <w:numId w:val="13"/>
        </w:numPr>
        <w:rPr>
          <w:rFonts w:asciiTheme="minorHAnsi" w:hAnsiTheme="minorHAnsi"/>
          <w:b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>с января по сентябрь 2017 года – 10 заседаний</w:t>
      </w:r>
    </w:p>
    <w:p w:rsidR="00D46A33" w:rsidRPr="003C5B24" w:rsidRDefault="00D46A33" w:rsidP="00D46A33">
      <w:pPr>
        <w:pStyle w:val="a5"/>
        <w:numPr>
          <w:ilvl w:val="0"/>
          <w:numId w:val="13"/>
        </w:numPr>
        <w:rPr>
          <w:rFonts w:asciiTheme="minorHAnsi" w:hAnsiTheme="minorHAnsi"/>
          <w:b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 xml:space="preserve">с сентября по </w:t>
      </w:r>
      <w:r w:rsidR="00641656" w:rsidRPr="003C5B24">
        <w:rPr>
          <w:rFonts w:asciiTheme="minorHAnsi" w:hAnsiTheme="minorHAnsi"/>
          <w:sz w:val="26"/>
          <w:szCs w:val="26"/>
        </w:rPr>
        <w:t>декабрь 2017</w:t>
      </w:r>
      <w:r w:rsidRPr="003C5B24">
        <w:rPr>
          <w:rFonts w:asciiTheme="minorHAnsi" w:hAnsiTheme="minorHAnsi"/>
          <w:sz w:val="26"/>
          <w:szCs w:val="26"/>
        </w:rPr>
        <w:t xml:space="preserve"> года (новый созыв Совета </w:t>
      </w:r>
      <w:r w:rsidR="00641656" w:rsidRPr="003C5B24">
        <w:rPr>
          <w:rFonts w:asciiTheme="minorHAnsi" w:hAnsiTheme="minorHAnsi"/>
          <w:sz w:val="26"/>
          <w:szCs w:val="26"/>
        </w:rPr>
        <w:t>депутатов) –</w:t>
      </w:r>
      <w:r w:rsidRPr="003C5B24">
        <w:rPr>
          <w:rFonts w:asciiTheme="minorHAnsi" w:hAnsiTheme="minorHAnsi"/>
          <w:sz w:val="26"/>
          <w:szCs w:val="26"/>
        </w:rPr>
        <w:t xml:space="preserve"> 5 заседаний</w:t>
      </w:r>
    </w:p>
    <w:p w:rsidR="008A135A" w:rsidRPr="003C5B24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>Подготовлено и обсужден</w:t>
      </w:r>
      <w:r w:rsidR="00D46A33" w:rsidRPr="003C5B24">
        <w:rPr>
          <w:rFonts w:asciiTheme="minorHAnsi" w:hAnsiTheme="minorHAnsi"/>
          <w:sz w:val="26"/>
          <w:szCs w:val="26"/>
        </w:rPr>
        <w:t>о</w:t>
      </w:r>
      <w:r w:rsidRPr="003C5B24">
        <w:rPr>
          <w:rFonts w:asciiTheme="minorHAnsi" w:hAnsiTheme="minorHAnsi"/>
          <w:sz w:val="26"/>
          <w:szCs w:val="26"/>
        </w:rPr>
        <w:t xml:space="preserve"> на заседаниях Совета депутатов муниципального округа Северное Медведково </w:t>
      </w:r>
      <w:r w:rsidR="00D46A33" w:rsidRPr="003C5B24">
        <w:rPr>
          <w:rFonts w:asciiTheme="minorHAnsi" w:hAnsiTheme="minorHAnsi"/>
          <w:sz w:val="26"/>
          <w:szCs w:val="26"/>
          <w:u w:val="single"/>
        </w:rPr>
        <w:t>135</w:t>
      </w:r>
      <w:r w:rsidRPr="003C5B24">
        <w:rPr>
          <w:rFonts w:asciiTheme="minorHAnsi" w:hAnsiTheme="minorHAnsi"/>
          <w:sz w:val="26"/>
          <w:szCs w:val="26"/>
        </w:rPr>
        <w:t xml:space="preserve"> вопросов, по каждому из которых приняты решения.</w:t>
      </w:r>
    </w:p>
    <w:p w:rsidR="008A135A" w:rsidRPr="003C5B24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>Все депутаты и приглашённые были заблаговременно извещены о заседаниях Совета депутатов муниципального округа Северное Медведково, знакомились с материалами и принимали участие в подготовке документов для обсуждения на заседаниях Совета депутатов муниципального округа Северное Медведково.</w:t>
      </w:r>
    </w:p>
    <w:p w:rsidR="008A135A" w:rsidRPr="003C5B24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</w:p>
    <w:p w:rsidR="00F92239" w:rsidRPr="003C5B24" w:rsidRDefault="008A135A" w:rsidP="00F92239">
      <w:pPr>
        <w:widowControl w:val="0"/>
        <w:autoSpaceDE w:val="0"/>
        <w:autoSpaceDN w:val="0"/>
        <w:adjustRightInd w:val="0"/>
        <w:contextualSpacing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 xml:space="preserve">Подготовлены, приняты на заседаниях Совета депутатов муниципального округа Северное Медведково, опубликованы в официальном печатном издании муниципального округа Северное Медведково – бюллетене «Московский муниципальный вестник» и вступили в силу на территории муниципального округа Северное Медведково </w:t>
      </w:r>
      <w:r w:rsidRPr="003C5B24">
        <w:rPr>
          <w:rFonts w:asciiTheme="minorHAnsi" w:hAnsiTheme="minorHAnsi"/>
          <w:sz w:val="26"/>
          <w:szCs w:val="26"/>
          <w:u w:val="single"/>
        </w:rPr>
        <w:t>24</w:t>
      </w:r>
      <w:r w:rsidR="00D46A33" w:rsidRPr="003C5B24">
        <w:rPr>
          <w:rFonts w:asciiTheme="minorHAnsi" w:hAnsiTheme="minorHAnsi"/>
          <w:sz w:val="26"/>
          <w:szCs w:val="26"/>
        </w:rPr>
        <w:t xml:space="preserve"> нормативно-правовых акта</w:t>
      </w:r>
      <w:r w:rsidRPr="003C5B24">
        <w:rPr>
          <w:rFonts w:asciiTheme="minorHAnsi" w:hAnsiTheme="minorHAnsi"/>
          <w:bCs/>
          <w:sz w:val="26"/>
          <w:szCs w:val="26"/>
        </w:rPr>
        <w:t>.</w:t>
      </w:r>
    </w:p>
    <w:p w:rsidR="008A135A" w:rsidRPr="003C5B24" w:rsidRDefault="008A135A" w:rsidP="00F92239">
      <w:pPr>
        <w:widowControl w:val="0"/>
        <w:autoSpaceDE w:val="0"/>
        <w:autoSpaceDN w:val="0"/>
        <w:adjustRightInd w:val="0"/>
        <w:contextualSpacing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>Своевременно направлялись в Департамент территориальных органов исполнительной власти города Москвы, в префектуру СВАО, прокуратуру ежемесячные отчеты по установленной форме по решениям Совета депутатов.</w:t>
      </w:r>
    </w:p>
    <w:p w:rsidR="00F92239" w:rsidRPr="003C5B24" w:rsidRDefault="008A135A" w:rsidP="00F92239">
      <w:pPr>
        <w:ind w:firstLine="708"/>
        <w:contextualSpacing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>Своевременно оформлялась необходимая номенклатура дел по работе Совета депутатов (протоколы, решени</w:t>
      </w:r>
      <w:r w:rsidR="00F92239" w:rsidRPr="003C5B24">
        <w:rPr>
          <w:rFonts w:asciiTheme="minorHAnsi" w:hAnsiTheme="minorHAnsi"/>
          <w:sz w:val="26"/>
          <w:szCs w:val="26"/>
        </w:rPr>
        <w:t>я, информационные справки и др.)</w:t>
      </w:r>
    </w:p>
    <w:p w:rsidR="008A135A" w:rsidRPr="00B14008" w:rsidRDefault="008A135A" w:rsidP="00F92239">
      <w:pPr>
        <w:ind w:firstLine="708"/>
        <w:contextualSpacing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>На каждом заседании Совета депутатов велась видеозапись, которая на следующий день после заседания размещалась на официальном сайте муниципального округа Северное Медведково.</w:t>
      </w:r>
      <w:r w:rsidRPr="00B14008">
        <w:rPr>
          <w:rFonts w:asciiTheme="minorHAnsi" w:hAnsiTheme="minorHAnsi"/>
          <w:sz w:val="26"/>
          <w:szCs w:val="26"/>
        </w:rPr>
        <w:t xml:space="preserve"> </w:t>
      </w:r>
    </w:p>
    <w:p w:rsidR="008A135A" w:rsidRPr="00B14008" w:rsidRDefault="008A135A" w:rsidP="008A135A">
      <w:pPr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8A135A" w:rsidRPr="00B14008" w:rsidRDefault="008A135A" w:rsidP="008A135A">
      <w:pPr>
        <w:widowControl w:val="0"/>
        <w:autoSpaceDE w:val="0"/>
        <w:autoSpaceDN w:val="0"/>
        <w:adjustRightInd w:val="0"/>
        <w:ind w:firstLine="720"/>
        <w:contextualSpacing/>
        <w:rPr>
          <w:rFonts w:asciiTheme="minorHAnsi" w:hAnsiTheme="minorHAnsi"/>
          <w:b/>
          <w:sz w:val="26"/>
          <w:szCs w:val="26"/>
          <w:u w:val="single"/>
        </w:rPr>
      </w:pPr>
      <w:r w:rsidRPr="00B14008">
        <w:rPr>
          <w:rFonts w:asciiTheme="minorHAnsi" w:hAnsiTheme="minorHAnsi"/>
          <w:b/>
          <w:sz w:val="26"/>
          <w:szCs w:val="26"/>
          <w:u w:val="single"/>
        </w:rPr>
        <w:t>Комиссии Совета депутатов</w:t>
      </w:r>
    </w:p>
    <w:p w:rsidR="00EA2782" w:rsidRPr="00B14008" w:rsidRDefault="00EA2782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</w:p>
    <w:p w:rsidR="00641656" w:rsidRPr="00B14008" w:rsidRDefault="00641656" w:rsidP="00641656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Перед заседаниями Совета депутатов проводились заседания постоянных депутатских комиссий по обсуждению проектов решений, в которых принимала участие и глава муниципального округа.</w:t>
      </w:r>
    </w:p>
    <w:p w:rsidR="00F92239" w:rsidRPr="00B14008" w:rsidRDefault="00D46A33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В октябре 2017 г. принято решение о создании постоянных комиссий </w:t>
      </w:r>
      <w:r w:rsidR="00641656" w:rsidRPr="00B14008">
        <w:rPr>
          <w:rFonts w:asciiTheme="minorHAnsi" w:hAnsiTheme="minorHAnsi"/>
          <w:sz w:val="26"/>
          <w:szCs w:val="26"/>
        </w:rPr>
        <w:t xml:space="preserve">нового созыва </w:t>
      </w:r>
      <w:r w:rsidRPr="00B14008">
        <w:rPr>
          <w:rFonts w:asciiTheme="minorHAnsi" w:hAnsiTheme="minorHAnsi"/>
          <w:sz w:val="26"/>
          <w:szCs w:val="26"/>
        </w:rPr>
        <w:t xml:space="preserve">Совета депутатов муниципального округа Северное Медведково. </w:t>
      </w:r>
      <w:r w:rsidR="00F92239" w:rsidRPr="00B14008">
        <w:rPr>
          <w:rFonts w:asciiTheme="minorHAnsi" w:hAnsiTheme="minorHAnsi"/>
          <w:sz w:val="26"/>
          <w:szCs w:val="26"/>
        </w:rPr>
        <w:t xml:space="preserve">Утверждено положение о постоянных Комиссиях Совета депутатов муниципального округа Северное Медведково. </w:t>
      </w:r>
    </w:p>
    <w:p w:rsidR="008A135A" w:rsidRPr="00B14008" w:rsidRDefault="00641656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Н</w:t>
      </w:r>
      <w:r w:rsidR="00D46A33" w:rsidRPr="00B14008">
        <w:rPr>
          <w:rFonts w:asciiTheme="minorHAnsi" w:hAnsiTheme="minorHAnsi"/>
          <w:sz w:val="26"/>
          <w:szCs w:val="26"/>
        </w:rPr>
        <w:t>а срок полномочий депутатов Совета депутатов очередного созыва</w:t>
      </w:r>
      <w:r w:rsidRPr="00B14008">
        <w:rPr>
          <w:rFonts w:asciiTheme="minorHAnsi" w:hAnsiTheme="minorHAnsi"/>
          <w:sz w:val="26"/>
          <w:szCs w:val="26"/>
        </w:rPr>
        <w:t xml:space="preserve"> образованы 8 постоянных комиссий</w:t>
      </w:r>
      <w:r w:rsidR="00D46A33" w:rsidRPr="00B14008">
        <w:rPr>
          <w:rFonts w:asciiTheme="minorHAnsi" w:hAnsiTheme="minorHAnsi"/>
          <w:sz w:val="26"/>
          <w:szCs w:val="26"/>
        </w:rPr>
        <w:t xml:space="preserve">: </w:t>
      </w:r>
    </w:p>
    <w:p w:rsidR="00EA2782" w:rsidRPr="00B14008" w:rsidRDefault="00EA2782" w:rsidP="00EA2782">
      <w:pPr>
        <w:shd w:val="clear" w:color="auto" w:fill="FFFFFF"/>
        <w:spacing w:before="100" w:beforeAutospacing="1" w:after="100" w:afterAutospacing="1" w:line="259" w:lineRule="auto"/>
        <w:rPr>
          <w:rFonts w:asciiTheme="minorHAnsi" w:hAnsiTheme="minorHAnsi"/>
          <w:color w:val="000000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1. </w:t>
      </w:r>
      <w:r w:rsidRPr="00B14008">
        <w:rPr>
          <w:rFonts w:asciiTheme="minorHAnsi" w:hAnsiTheme="minorHAnsi"/>
          <w:color w:val="000000"/>
          <w:sz w:val="26"/>
          <w:szCs w:val="26"/>
        </w:rPr>
        <w:t>комиссия по организации работы Совета депутатов, соблюдению норм Регламента и развитию муниципального округа Северное Медведково</w:t>
      </w:r>
    </w:p>
    <w:p w:rsidR="00EA2782" w:rsidRPr="00B14008" w:rsidRDefault="00EA2782" w:rsidP="00EA2782">
      <w:pPr>
        <w:shd w:val="clear" w:color="auto" w:fill="FFFFFF"/>
        <w:spacing w:before="100" w:beforeAutospacing="1" w:after="100" w:afterAutospacing="1" w:line="259" w:lineRule="auto"/>
        <w:rPr>
          <w:rFonts w:asciiTheme="minorHAnsi" w:hAnsiTheme="minorHAnsi"/>
          <w:color w:val="000000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2. </w:t>
      </w:r>
      <w:r w:rsidRPr="00B14008">
        <w:rPr>
          <w:rFonts w:asciiTheme="minorHAnsi" w:hAnsiTheme="minorHAnsi"/>
          <w:color w:val="000000"/>
          <w:sz w:val="26"/>
          <w:szCs w:val="26"/>
        </w:rPr>
        <w:t>бюджетно-финансовая комиссия</w:t>
      </w:r>
    </w:p>
    <w:p w:rsidR="00EA2782" w:rsidRPr="00B14008" w:rsidRDefault="00EA2782" w:rsidP="00EA2782">
      <w:pPr>
        <w:shd w:val="clear" w:color="auto" w:fill="FFFFFF"/>
        <w:spacing w:before="100" w:beforeAutospacing="1" w:after="100" w:afterAutospacing="1" w:line="259" w:lineRule="auto"/>
        <w:rPr>
          <w:rFonts w:asciiTheme="minorHAnsi" w:hAnsiTheme="minorHAnsi"/>
          <w:color w:val="000000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3. </w:t>
      </w:r>
      <w:r w:rsidRPr="00B14008">
        <w:rPr>
          <w:rFonts w:asciiTheme="minorHAnsi" w:hAnsiTheme="minorHAnsi"/>
          <w:color w:val="000000"/>
          <w:sz w:val="26"/>
          <w:szCs w:val="26"/>
        </w:rPr>
        <w:t>комиссия по защите прав граждан, охране общественного порядка и согласованию установки ограждающих устройств</w:t>
      </w:r>
    </w:p>
    <w:p w:rsidR="00EA2782" w:rsidRPr="00B14008" w:rsidRDefault="00EA2782" w:rsidP="00EA2782">
      <w:pPr>
        <w:shd w:val="clear" w:color="auto" w:fill="FFFFFF"/>
        <w:spacing w:before="100" w:beforeAutospacing="1" w:after="100" w:afterAutospacing="1" w:line="259" w:lineRule="auto"/>
        <w:rPr>
          <w:rFonts w:asciiTheme="minorHAnsi" w:hAnsiTheme="minorHAnsi"/>
          <w:color w:val="000000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4. </w:t>
      </w:r>
      <w:r w:rsidRPr="00B14008">
        <w:rPr>
          <w:rFonts w:asciiTheme="minorHAnsi" w:hAnsiTheme="minorHAnsi"/>
          <w:color w:val="000000"/>
          <w:sz w:val="26"/>
          <w:szCs w:val="26"/>
        </w:rPr>
        <w:t>комиссия по ЖКХ, благоустройству, капитальному ремонту и строительству</w:t>
      </w:r>
    </w:p>
    <w:p w:rsidR="00EA2782" w:rsidRPr="00B14008" w:rsidRDefault="00EA2782" w:rsidP="00EA2782">
      <w:pPr>
        <w:pStyle w:val="a5"/>
        <w:spacing w:line="259" w:lineRule="auto"/>
        <w:ind w:left="709"/>
        <w:contextualSpacing w:val="0"/>
        <w:jc w:val="both"/>
        <w:rPr>
          <w:rFonts w:asciiTheme="minorHAnsi" w:hAnsiTheme="minorHAnsi"/>
          <w:color w:val="000000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5. </w:t>
      </w:r>
      <w:r w:rsidRPr="00B14008">
        <w:rPr>
          <w:rFonts w:asciiTheme="minorHAnsi" w:hAnsiTheme="minorHAnsi"/>
          <w:color w:val="000000"/>
          <w:sz w:val="26"/>
          <w:szCs w:val="26"/>
        </w:rPr>
        <w:t>комиссия по информированию населения, организации выборных мероприятий и местного референдума</w:t>
      </w:r>
    </w:p>
    <w:p w:rsidR="00EA2782" w:rsidRPr="00B14008" w:rsidRDefault="00EA2782" w:rsidP="00EA2782">
      <w:pPr>
        <w:pStyle w:val="a5"/>
        <w:spacing w:line="259" w:lineRule="auto"/>
        <w:ind w:left="709"/>
        <w:contextualSpacing w:val="0"/>
        <w:jc w:val="both"/>
        <w:rPr>
          <w:rFonts w:asciiTheme="minorHAnsi" w:hAnsiTheme="minorHAnsi"/>
          <w:color w:val="000000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6. </w:t>
      </w:r>
      <w:r w:rsidRPr="00B14008">
        <w:rPr>
          <w:rFonts w:asciiTheme="minorHAnsi" w:hAnsiTheme="minorHAnsi"/>
          <w:color w:val="000000"/>
          <w:sz w:val="26"/>
          <w:szCs w:val="26"/>
        </w:rPr>
        <w:t>комиссия по организации досуговой, социально-воспитательной и патриотической работе с населением</w:t>
      </w:r>
    </w:p>
    <w:p w:rsidR="00EA2782" w:rsidRPr="00B14008" w:rsidRDefault="00EA2782" w:rsidP="00EA2782">
      <w:pPr>
        <w:pStyle w:val="a5"/>
        <w:spacing w:line="259" w:lineRule="auto"/>
        <w:ind w:left="709"/>
        <w:contextualSpacing w:val="0"/>
        <w:jc w:val="both"/>
        <w:rPr>
          <w:rFonts w:asciiTheme="minorHAnsi" w:hAnsiTheme="minorHAnsi"/>
          <w:color w:val="000000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7. </w:t>
      </w:r>
      <w:r w:rsidRPr="00B14008">
        <w:rPr>
          <w:rFonts w:asciiTheme="minorHAnsi" w:hAnsiTheme="minorHAnsi"/>
          <w:color w:val="000000"/>
          <w:sz w:val="26"/>
          <w:szCs w:val="26"/>
        </w:rPr>
        <w:t>комиссия по потребительскому рынку и услугам</w:t>
      </w:r>
    </w:p>
    <w:p w:rsidR="00EA2782" w:rsidRPr="00B14008" w:rsidRDefault="00EA2782" w:rsidP="00EA2782">
      <w:pPr>
        <w:shd w:val="clear" w:color="auto" w:fill="FFFFFF"/>
        <w:spacing w:before="100" w:beforeAutospacing="1" w:after="100" w:afterAutospacing="1" w:line="259" w:lineRule="auto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8. </w:t>
      </w:r>
      <w:r w:rsidRPr="00B14008">
        <w:rPr>
          <w:rFonts w:asciiTheme="minorHAnsi" w:hAnsiTheme="minorHAnsi"/>
          <w:color w:val="000000"/>
          <w:sz w:val="26"/>
          <w:szCs w:val="26"/>
        </w:rPr>
        <w:t>комиссия по взаимодействию с общественными организациями и объединениями.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Все комиссии проводят свои заседания по мере необходимости.</w:t>
      </w:r>
    </w:p>
    <w:p w:rsidR="008A135A" w:rsidRPr="00B14008" w:rsidRDefault="008A135A" w:rsidP="008A135A">
      <w:pPr>
        <w:contextualSpacing/>
        <w:rPr>
          <w:rFonts w:asciiTheme="minorHAnsi" w:hAnsiTheme="minorHAnsi"/>
          <w:sz w:val="26"/>
          <w:szCs w:val="26"/>
        </w:rPr>
      </w:pPr>
    </w:p>
    <w:p w:rsidR="008A135A" w:rsidRPr="00B14008" w:rsidRDefault="00641656" w:rsidP="008A135A">
      <w:pPr>
        <w:contextualSpacing/>
        <w:rPr>
          <w:rFonts w:asciiTheme="minorHAnsi" w:hAnsiTheme="minorHAnsi"/>
          <w:b/>
          <w:sz w:val="26"/>
          <w:szCs w:val="26"/>
          <w:u w:val="single"/>
        </w:rPr>
      </w:pPr>
      <w:r w:rsidRPr="00B14008">
        <w:rPr>
          <w:rFonts w:asciiTheme="minorHAnsi" w:hAnsiTheme="minorHAnsi"/>
          <w:b/>
          <w:sz w:val="26"/>
          <w:szCs w:val="26"/>
          <w:u w:val="single"/>
        </w:rPr>
        <w:t>Работа Комиссий</w:t>
      </w:r>
      <w:r w:rsidR="008A135A" w:rsidRPr="00B14008">
        <w:rPr>
          <w:rFonts w:asciiTheme="minorHAnsi" w:hAnsiTheme="minorHAnsi"/>
          <w:b/>
          <w:sz w:val="26"/>
          <w:szCs w:val="26"/>
          <w:u w:val="single"/>
        </w:rPr>
        <w:t xml:space="preserve"> аппарата Совета депутатов и управы района</w:t>
      </w:r>
    </w:p>
    <w:p w:rsidR="008A135A" w:rsidRPr="00B14008" w:rsidRDefault="008A135A" w:rsidP="008A135A">
      <w:pPr>
        <w:contextualSpacing/>
        <w:rPr>
          <w:rFonts w:asciiTheme="minorHAnsi" w:hAnsiTheme="minorHAnsi"/>
          <w:sz w:val="26"/>
          <w:szCs w:val="26"/>
        </w:rPr>
      </w:pPr>
    </w:p>
    <w:p w:rsidR="00F92239" w:rsidRPr="00B14008" w:rsidRDefault="00F92239" w:rsidP="00F92239">
      <w:pPr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  <w:u w:val="single"/>
        </w:rPr>
        <w:t>Комиссия по противодействию коррупции в муниципальном округе Северное Медведково.</w:t>
      </w:r>
      <w:r w:rsidRPr="00B14008">
        <w:rPr>
          <w:rFonts w:asciiTheme="minorHAnsi" w:hAnsiTheme="minorHAnsi"/>
          <w:sz w:val="26"/>
          <w:szCs w:val="26"/>
        </w:rPr>
        <w:t xml:space="preserve"> За 2017 г. проведено 4 заседания комиссии. Подготовлены материалы для рассмотрения на заседаниях комиссии: аналитические материалы по судебной практике в области обжалования решений, постановлений органов местного самоуправления; обобщение информации прокуратуры о практике противодействия коррупции; аналитические материалы по судебной практике по делам, связанным с разрешением споров о применении ФЗ от 05.04.2013г. №44-ФЗ «О контрактной системе в сфере закупок товаров, работ, услуг для обеспечения </w:t>
      </w:r>
      <w:r w:rsidRPr="00B14008">
        <w:rPr>
          <w:rFonts w:asciiTheme="minorHAnsi" w:hAnsiTheme="minorHAnsi"/>
          <w:sz w:val="26"/>
          <w:szCs w:val="26"/>
        </w:rPr>
        <w:lastRenderedPageBreak/>
        <w:t xml:space="preserve">государственных и муниципальных нужд»; обобщение информации об изменениях в главу 22 Кодекса административного судопроизводства РФ. </w:t>
      </w:r>
    </w:p>
    <w:p w:rsidR="00641656" w:rsidRPr="00B14008" w:rsidRDefault="00641656" w:rsidP="00F92239">
      <w:pPr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  <w:u w:val="single"/>
        </w:rPr>
        <w:t>Единая комиссия по размещению заказов на поставку товаров, выполнение работ, оказание услуг для муниципальных нужд аппарата Совета депутатов муниципаль</w:t>
      </w:r>
      <w:r w:rsidR="00736799">
        <w:rPr>
          <w:rFonts w:asciiTheme="minorHAnsi" w:hAnsiTheme="minorHAnsi"/>
          <w:sz w:val="26"/>
          <w:szCs w:val="26"/>
          <w:u w:val="single"/>
        </w:rPr>
        <w:t>ного округа Северное Медведково.</w:t>
      </w:r>
      <w:r w:rsidRPr="00B14008">
        <w:rPr>
          <w:rFonts w:asciiTheme="minorHAnsi" w:hAnsiTheme="minorHAnsi"/>
          <w:sz w:val="26"/>
          <w:szCs w:val="26"/>
        </w:rPr>
        <w:t xml:space="preserve"> </w:t>
      </w:r>
      <w:r w:rsidR="00736799">
        <w:rPr>
          <w:rFonts w:asciiTheme="minorHAnsi" w:hAnsiTheme="minorHAnsi"/>
          <w:sz w:val="26"/>
          <w:szCs w:val="26"/>
        </w:rPr>
        <w:t>З</w:t>
      </w:r>
      <w:r w:rsidRPr="00B14008">
        <w:rPr>
          <w:rFonts w:asciiTheme="minorHAnsi" w:hAnsiTheme="minorHAnsi"/>
          <w:sz w:val="26"/>
          <w:szCs w:val="26"/>
        </w:rPr>
        <w:t xml:space="preserve">а 2017 г. </w:t>
      </w:r>
      <w:r w:rsidR="00736799">
        <w:rPr>
          <w:rFonts w:asciiTheme="minorHAnsi" w:hAnsiTheme="minorHAnsi"/>
          <w:sz w:val="26"/>
          <w:szCs w:val="26"/>
        </w:rPr>
        <w:t>проведено 2 заседания комиссии по рассмотрению заявок на участие в открытом конкурсе на оказание услуг по организации и проведению местных праздничных мероприятий для жителей МО Северное Медведково.</w:t>
      </w:r>
    </w:p>
    <w:p w:rsidR="00641656" w:rsidRDefault="00641656" w:rsidP="00F92239">
      <w:pPr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  <w:u w:val="single"/>
        </w:rPr>
        <w:t>Аттестационная комиссия</w:t>
      </w:r>
      <w:r w:rsidRPr="00B14008">
        <w:rPr>
          <w:rFonts w:asciiTheme="minorHAnsi" w:hAnsiTheme="minorHAnsi"/>
          <w:sz w:val="26"/>
          <w:szCs w:val="26"/>
        </w:rPr>
        <w:t>. В 2017 г. комиссией проведено 2 квалификационных экзамена, по результатам которых муниципальным служащим аппарата Совета депутатов присвоены классные чины.</w:t>
      </w:r>
    </w:p>
    <w:p w:rsidR="00B14008" w:rsidRPr="00B14008" w:rsidRDefault="00B14008" w:rsidP="00F92239">
      <w:pPr>
        <w:rPr>
          <w:rFonts w:asciiTheme="minorHAnsi" w:hAnsiTheme="minorHAnsi"/>
          <w:sz w:val="26"/>
          <w:szCs w:val="26"/>
        </w:rPr>
      </w:pPr>
    </w:p>
    <w:p w:rsidR="00B14008" w:rsidRPr="00B14008" w:rsidRDefault="00641656" w:rsidP="00B14008">
      <w:pPr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Также </w:t>
      </w:r>
      <w:r w:rsidR="00B14008" w:rsidRPr="00B14008">
        <w:rPr>
          <w:rFonts w:asciiTheme="minorHAnsi" w:hAnsiTheme="minorHAnsi"/>
          <w:sz w:val="26"/>
          <w:szCs w:val="26"/>
        </w:rPr>
        <w:t xml:space="preserve">в аппарате СД созданы комиссии </w:t>
      </w:r>
    </w:p>
    <w:p w:rsidR="00B14008" w:rsidRPr="00B14008" w:rsidRDefault="00B14008" w:rsidP="00B14008">
      <w:pPr>
        <w:pStyle w:val="a5"/>
        <w:numPr>
          <w:ilvl w:val="0"/>
          <w:numId w:val="15"/>
        </w:numPr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п</w:t>
      </w:r>
      <w:r w:rsidR="00641656" w:rsidRPr="00B14008">
        <w:rPr>
          <w:rFonts w:asciiTheme="minorHAnsi" w:hAnsiTheme="minorHAnsi"/>
          <w:sz w:val="26"/>
          <w:szCs w:val="26"/>
        </w:rPr>
        <w:t>о соблюдению требований к служебному поведению и урегулированию конфликта интересов на муниципальной службе</w:t>
      </w:r>
      <w:r>
        <w:rPr>
          <w:rFonts w:asciiTheme="minorHAnsi" w:hAnsiTheme="minorHAnsi"/>
          <w:sz w:val="26"/>
          <w:szCs w:val="26"/>
        </w:rPr>
        <w:t>,</w:t>
      </w:r>
    </w:p>
    <w:p w:rsidR="00B14008" w:rsidRPr="00B14008" w:rsidRDefault="00B14008" w:rsidP="00B14008">
      <w:pPr>
        <w:pStyle w:val="a5"/>
        <w:numPr>
          <w:ilvl w:val="0"/>
          <w:numId w:val="15"/>
        </w:numPr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п</w:t>
      </w:r>
      <w:r w:rsidR="00641656" w:rsidRPr="00B14008">
        <w:rPr>
          <w:rFonts w:asciiTheme="minorHAnsi" w:hAnsiTheme="minorHAnsi"/>
          <w:sz w:val="26"/>
          <w:szCs w:val="26"/>
        </w:rPr>
        <w:t>о трудовым спорам</w:t>
      </w:r>
      <w:r>
        <w:rPr>
          <w:rFonts w:asciiTheme="minorHAnsi" w:hAnsiTheme="minorHAnsi"/>
          <w:sz w:val="26"/>
          <w:szCs w:val="26"/>
        </w:rPr>
        <w:t>,</w:t>
      </w:r>
      <w:r w:rsidR="00641656" w:rsidRPr="00B14008">
        <w:rPr>
          <w:rFonts w:asciiTheme="minorHAnsi" w:hAnsiTheme="minorHAnsi"/>
          <w:sz w:val="26"/>
          <w:szCs w:val="26"/>
        </w:rPr>
        <w:t xml:space="preserve"> </w:t>
      </w:r>
    </w:p>
    <w:p w:rsidR="00641656" w:rsidRPr="00B14008" w:rsidRDefault="00B14008" w:rsidP="00B14008">
      <w:pPr>
        <w:pStyle w:val="a5"/>
        <w:numPr>
          <w:ilvl w:val="0"/>
          <w:numId w:val="15"/>
        </w:numPr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п</w:t>
      </w:r>
      <w:r w:rsidR="00641656" w:rsidRPr="00B14008">
        <w:rPr>
          <w:rFonts w:asciiTheme="minorHAnsi" w:hAnsiTheme="minorHAnsi"/>
          <w:sz w:val="26"/>
          <w:szCs w:val="26"/>
        </w:rPr>
        <w:t>о исчислению стажа муниципальной службы муниципальных служащих</w:t>
      </w:r>
      <w:r w:rsidRPr="00B14008">
        <w:rPr>
          <w:rFonts w:asciiTheme="minorHAnsi" w:hAnsiTheme="minorHAnsi"/>
          <w:sz w:val="26"/>
          <w:szCs w:val="26"/>
        </w:rPr>
        <w:t>,</w:t>
      </w:r>
    </w:p>
    <w:p w:rsidR="00B14008" w:rsidRPr="00B14008" w:rsidRDefault="00B14008" w:rsidP="00B14008">
      <w:pPr>
        <w:pStyle w:val="a5"/>
        <w:ind w:left="0" w:firstLine="709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заседания в которых проводятся по мере необходимости. В 2017 году оснований для созыва комиссий не возникало.</w:t>
      </w:r>
    </w:p>
    <w:p w:rsidR="008A135A" w:rsidRPr="00B14008" w:rsidRDefault="008A135A" w:rsidP="008A135A">
      <w:pPr>
        <w:contextualSpacing/>
        <w:rPr>
          <w:rFonts w:asciiTheme="minorHAnsi" w:hAnsiTheme="minorHAnsi"/>
          <w:b/>
          <w:bCs/>
          <w:sz w:val="26"/>
          <w:szCs w:val="26"/>
          <w:u w:val="single"/>
        </w:rPr>
      </w:pPr>
    </w:p>
    <w:p w:rsidR="008A135A" w:rsidRPr="00B14008" w:rsidRDefault="008A135A" w:rsidP="008A135A">
      <w:pPr>
        <w:contextualSpacing/>
        <w:rPr>
          <w:rFonts w:asciiTheme="minorHAnsi" w:hAnsiTheme="minorHAnsi"/>
          <w:sz w:val="26"/>
          <w:szCs w:val="26"/>
          <w:u w:val="single"/>
        </w:rPr>
      </w:pPr>
      <w:r w:rsidRPr="00B14008">
        <w:rPr>
          <w:rFonts w:asciiTheme="minorHAnsi" w:hAnsiTheme="minorHAnsi"/>
          <w:b/>
          <w:bCs/>
          <w:sz w:val="26"/>
          <w:szCs w:val="26"/>
          <w:u w:val="single"/>
        </w:rPr>
        <w:t>Прием населения главой муниципального округа и депутатами Совета депутатов</w:t>
      </w:r>
    </w:p>
    <w:p w:rsidR="008A135A" w:rsidRPr="00B14008" w:rsidRDefault="008A135A" w:rsidP="008A135A">
      <w:pPr>
        <w:contextualSpacing/>
        <w:rPr>
          <w:rFonts w:asciiTheme="minorHAnsi" w:hAnsiTheme="minorHAnsi"/>
          <w:sz w:val="26"/>
          <w:szCs w:val="26"/>
          <w:u w:val="single"/>
        </w:rPr>
      </w:pPr>
    </w:p>
    <w:p w:rsidR="008A135A" w:rsidRPr="00B14008" w:rsidRDefault="008A135A" w:rsidP="008A135A">
      <w:pPr>
        <w:ind w:firstLine="708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Глава муниципального округа Северное Медведк</w:t>
      </w:r>
      <w:r w:rsidR="00B14008">
        <w:rPr>
          <w:rFonts w:asciiTheme="minorHAnsi" w:hAnsiTheme="minorHAnsi"/>
          <w:sz w:val="26"/>
          <w:szCs w:val="26"/>
        </w:rPr>
        <w:t xml:space="preserve">ово каждый понедельник </w:t>
      </w:r>
      <w:r w:rsidR="00B14008" w:rsidRPr="00B14008">
        <w:rPr>
          <w:rFonts w:asciiTheme="minorHAnsi" w:hAnsiTheme="minorHAnsi"/>
          <w:sz w:val="26"/>
          <w:szCs w:val="26"/>
        </w:rPr>
        <w:t>с 16-00 до 18-00</w:t>
      </w:r>
      <w:r w:rsidR="00B14008">
        <w:rPr>
          <w:rFonts w:asciiTheme="minorHAnsi" w:hAnsiTheme="minorHAnsi"/>
          <w:sz w:val="26"/>
          <w:szCs w:val="26"/>
        </w:rPr>
        <w:t xml:space="preserve"> проводит</w:t>
      </w:r>
      <w:r w:rsidRPr="00B14008">
        <w:rPr>
          <w:rFonts w:asciiTheme="minorHAnsi" w:hAnsiTheme="minorHAnsi"/>
          <w:sz w:val="26"/>
          <w:szCs w:val="26"/>
        </w:rPr>
        <w:t xml:space="preserve"> прием населения</w:t>
      </w:r>
      <w:r w:rsidR="00B14008">
        <w:rPr>
          <w:rFonts w:asciiTheme="minorHAnsi" w:hAnsiTheme="minorHAnsi"/>
          <w:sz w:val="26"/>
          <w:szCs w:val="26"/>
        </w:rPr>
        <w:t>. Всего на прием обратило</w:t>
      </w:r>
      <w:r w:rsidRPr="00B14008">
        <w:rPr>
          <w:rFonts w:asciiTheme="minorHAnsi" w:hAnsiTheme="minorHAnsi"/>
          <w:sz w:val="26"/>
          <w:szCs w:val="26"/>
        </w:rPr>
        <w:t xml:space="preserve">сь </w:t>
      </w:r>
      <w:r w:rsidR="00B14008">
        <w:rPr>
          <w:rFonts w:asciiTheme="minorHAnsi" w:hAnsiTheme="minorHAnsi"/>
          <w:sz w:val="26"/>
          <w:szCs w:val="26"/>
        </w:rPr>
        <w:t>104</w:t>
      </w:r>
      <w:r w:rsidRPr="00B14008">
        <w:rPr>
          <w:rFonts w:asciiTheme="minorHAnsi" w:hAnsiTheme="minorHAnsi"/>
          <w:sz w:val="26"/>
          <w:szCs w:val="26"/>
        </w:rPr>
        <w:t xml:space="preserve"> жителя, как лично, так и с коллективными обращениями. Вопросы, с которыми жители чаще всего обращались в </w:t>
      </w:r>
      <w:r w:rsidR="00D46A33" w:rsidRPr="00B14008">
        <w:rPr>
          <w:rFonts w:asciiTheme="minorHAnsi" w:hAnsiTheme="minorHAnsi"/>
          <w:sz w:val="26"/>
          <w:szCs w:val="26"/>
        </w:rPr>
        <w:t>2017</w:t>
      </w:r>
      <w:r w:rsidRPr="00B14008">
        <w:rPr>
          <w:rFonts w:asciiTheme="minorHAnsi" w:hAnsiTheme="minorHAnsi"/>
          <w:sz w:val="26"/>
          <w:szCs w:val="26"/>
        </w:rPr>
        <w:t xml:space="preserve"> г.:</w:t>
      </w:r>
    </w:p>
    <w:p w:rsidR="00B14008" w:rsidRDefault="00B14008" w:rsidP="00B14008">
      <w:pPr>
        <w:pStyle w:val="a5"/>
        <w:numPr>
          <w:ilvl w:val="0"/>
          <w:numId w:val="4"/>
        </w:numPr>
        <w:spacing w:line="240" w:lineRule="auto"/>
        <w:ind w:left="1423" w:hanging="357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капитальный ремонт домов</w:t>
      </w:r>
    </w:p>
    <w:p w:rsidR="00B14008" w:rsidRPr="00B14008" w:rsidRDefault="00B14008" w:rsidP="00B14008">
      <w:pPr>
        <w:pStyle w:val="a5"/>
        <w:numPr>
          <w:ilvl w:val="0"/>
          <w:numId w:val="4"/>
        </w:numPr>
        <w:spacing w:line="240" w:lineRule="auto"/>
        <w:ind w:left="1423" w:hanging="357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благоустройство дворовых территорий</w:t>
      </w:r>
    </w:p>
    <w:p w:rsidR="008A135A" w:rsidRPr="00B14008" w:rsidRDefault="008A135A" w:rsidP="008A135A">
      <w:pPr>
        <w:pStyle w:val="a5"/>
        <w:numPr>
          <w:ilvl w:val="0"/>
          <w:numId w:val="4"/>
        </w:numPr>
        <w:spacing w:line="240" w:lineRule="auto"/>
        <w:ind w:left="1423" w:hanging="357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благоустройство дворовых территорий</w:t>
      </w:r>
    </w:p>
    <w:p w:rsidR="008A135A" w:rsidRPr="00B14008" w:rsidRDefault="008A135A" w:rsidP="008A135A">
      <w:pPr>
        <w:pStyle w:val="a5"/>
        <w:numPr>
          <w:ilvl w:val="0"/>
          <w:numId w:val="4"/>
        </w:numPr>
        <w:spacing w:line="240" w:lineRule="auto"/>
        <w:ind w:left="1423" w:hanging="357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 ремонт детских площадок, замена покрытий</w:t>
      </w:r>
    </w:p>
    <w:p w:rsidR="008A135A" w:rsidRDefault="008A135A" w:rsidP="008A135A">
      <w:pPr>
        <w:pStyle w:val="a5"/>
        <w:numPr>
          <w:ilvl w:val="0"/>
          <w:numId w:val="4"/>
        </w:numPr>
        <w:spacing w:line="240" w:lineRule="auto"/>
        <w:ind w:left="1423" w:hanging="357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установка </w:t>
      </w:r>
      <w:proofErr w:type="spellStart"/>
      <w:r w:rsidRPr="00B14008">
        <w:rPr>
          <w:rFonts w:asciiTheme="minorHAnsi" w:hAnsiTheme="minorHAnsi"/>
          <w:sz w:val="26"/>
          <w:szCs w:val="26"/>
        </w:rPr>
        <w:t>МАФов</w:t>
      </w:r>
      <w:proofErr w:type="spellEnd"/>
      <w:r w:rsidRPr="00B14008">
        <w:rPr>
          <w:rFonts w:asciiTheme="minorHAnsi" w:hAnsiTheme="minorHAnsi"/>
          <w:sz w:val="26"/>
          <w:szCs w:val="26"/>
        </w:rPr>
        <w:t xml:space="preserve"> на детских площадках</w:t>
      </w:r>
    </w:p>
    <w:p w:rsidR="00B14008" w:rsidRPr="00B14008" w:rsidRDefault="00B14008" w:rsidP="00B14008">
      <w:pPr>
        <w:pStyle w:val="a5"/>
        <w:numPr>
          <w:ilvl w:val="0"/>
          <w:numId w:val="4"/>
        </w:numPr>
        <w:spacing w:line="240" w:lineRule="auto"/>
        <w:ind w:left="1423" w:hanging="357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установка ограждений на придомовых территориях</w:t>
      </w:r>
    </w:p>
    <w:p w:rsidR="008A135A" w:rsidRPr="00B14008" w:rsidRDefault="00B14008" w:rsidP="008A135A">
      <w:pPr>
        <w:pStyle w:val="a5"/>
        <w:numPr>
          <w:ilvl w:val="0"/>
          <w:numId w:val="4"/>
        </w:numPr>
        <w:spacing w:line="240" w:lineRule="auto"/>
        <w:ind w:left="1423" w:hanging="357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устройство на работу</w:t>
      </w:r>
    </w:p>
    <w:p w:rsidR="008A135A" w:rsidRDefault="008A135A" w:rsidP="008A135A">
      <w:pPr>
        <w:pStyle w:val="a5"/>
        <w:numPr>
          <w:ilvl w:val="0"/>
          <w:numId w:val="4"/>
        </w:numPr>
        <w:spacing w:line="240" w:lineRule="auto"/>
        <w:ind w:left="1423" w:hanging="357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жилищные проблемы</w:t>
      </w:r>
    </w:p>
    <w:p w:rsidR="00B14008" w:rsidRPr="00B14008" w:rsidRDefault="00B14008" w:rsidP="00B14008">
      <w:pPr>
        <w:pStyle w:val="a5"/>
        <w:numPr>
          <w:ilvl w:val="0"/>
          <w:numId w:val="4"/>
        </w:numPr>
        <w:spacing w:line="240" w:lineRule="auto"/>
        <w:ind w:left="1423" w:hanging="357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получение путевок через РУСЗН</w:t>
      </w:r>
    </w:p>
    <w:p w:rsidR="008A135A" w:rsidRPr="00B14008" w:rsidRDefault="008A135A" w:rsidP="008A135A">
      <w:pPr>
        <w:pStyle w:val="a5"/>
        <w:spacing w:line="240" w:lineRule="auto"/>
        <w:ind w:left="1423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и др.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b/>
          <w:sz w:val="26"/>
          <w:szCs w:val="26"/>
          <w:u w:val="single"/>
        </w:rPr>
        <w:t>Организация работы по переданным отдельным полномочиям города Москвы (государственным полномочиям):</w:t>
      </w:r>
    </w:p>
    <w:p w:rsidR="008A135A" w:rsidRPr="00B14008" w:rsidRDefault="008A135A" w:rsidP="008A135A">
      <w:pPr>
        <w:autoSpaceDE w:val="0"/>
        <w:autoSpaceDN w:val="0"/>
        <w:adjustRightInd w:val="0"/>
        <w:contextualSpacing/>
        <w:rPr>
          <w:rFonts w:asciiTheme="minorHAnsi" w:eastAsia="Calibri" w:hAnsiTheme="minorHAnsi"/>
          <w:sz w:val="26"/>
          <w:szCs w:val="26"/>
        </w:rPr>
      </w:pPr>
    </w:p>
    <w:p w:rsidR="008A135A" w:rsidRPr="00B14008" w:rsidRDefault="008A135A" w:rsidP="008A135A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В сфере </w:t>
      </w:r>
      <w:r w:rsidRPr="00B14008">
        <w:rPr>
          <w:rFonts w:asciiTheme="minorHAnsi" w:hAnsiTheme="minorHAnsi"/>
          <w:b/>
          <w:sz w:val="26"/>
          <w:szCs w:val="26"/>
        </w:rPr>
        <w:t>организации деятельности управы района и городских организаций:</w:t>
      </w:r>
    </w:p>
    <w:p w:rsidR="00C41B27" w:rsidRPr="00B14008" w:rsidRDefault="008A135A" w:rsidP="00C41B27">
      <w:pPr>
        <w:pStyle w:val="a5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lastRenderedPageBreak/>
        <w:t xml:space="preserve"> </w:t>
      </w:r>
      <w:r w:rsidR="00C41B27" w:rsidRPr="00B14008">
        <w:rPr>
          <w:rFonts w:asciiTheme="minorHAnsi" w:hAnsiTheme="minorHAnsi"/>
          <w:sz w:val="26"/>
          <w:szCs w:val="26"/>
        </w:rPr>
        <w:t xml:space="preserve">ежегодное заслушивание отчета </w:t>
      </w:r>
      <w:r w:rsidR="00C41B27" w:rsidRPr="00B14008">
        <w:rPr>
          <w:rFonts w:asciiTheme="minorHAnsi" w:hAnsiTheme="minorHAnsi"/>
          <w:sz w:val="26"/>
          <w:szCs w:val="26"/>
          <w:u w:val="single"/>
        </w:rPr>
        <w:t>главы управы района</w:t>
      </w:r>
      <w:r w:rsidR="00C41B27" w:rsidRPr="00B14008">
        <w:rPr>
          <w:rFonts w:asciiTheme="minorHAnsi" w:hAnsiTheme="minorHAnsi"/>
          <w:sz w:val="26"/>
          <w:szCs w:val="26"/>
        </w:rPr>
        <w:t xml:space="preserve"> о результатах деятельности управы района (на заседании Совета депутатов </w:t>
      </w:r>
      <w:r w:rsidR="00C41B27">
        <w:rPr>
          <w:rFonts w:ascii="Times New Roman" w:hAnsi="Times New Roman"/>
          <w:i/>
          <w:sz w:val="28"/>
          <w:szCs w:val="28"/>
        </w:rPr>
        <w:t>21.03.2017</w:t>
      </w:r>
      <w:r w:rsidR="00C41B27">
        <w:rPr>
          <w:rFonts w:asciiTheme="minorHAnsi" w:hAnsiTheme="minorHAnsi"/>
          <w:sz w:val="26"/>
          <w:szCs w:val="26"/>
        </w:rPr>
        <w:t>)</w:t>
      </w:r>
      <w:r w:rsidR="00C41B27" w:rsidRPr="00B14008">
        <w:rPr>
          <w:rFonts w:asciiTheme="minorHAnsi" w:hAnsiTheme="minorHAnsi"/>
          <w:sz w:val="26"/>
          <w:szCs w:val="26"/>
        </w:rPr>
        <w:t>;</w:t>
      </w:r>
    </w:p>
    <w:p w:rsidR="00C41B27" w:rsidRDefault="00C41B27" w:rsidP="00B14008">
      <w:pPr>
        <w:pStyle w:val="a5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ежегодное заслушивание информации </w:t>
      </w:r>
      <w:r w:rsidRPr="00B14008">
        <w:rPr>
          <w:rFonts w:asciiTheme="minorHAnsi" w:hAnsiTheme="minorHAnsi"/>
          <w:sz w:val="26"/>
          <w:szCs w:val="26"/>
          <w:u w:val="single"/>
        </w:rPr>
        <w:t>руководителя государственного бюджетного учреждения города Москвы Жилищник</w:t>
      </w:r>
      <w:r w:rsidRPr="00B14008">
        <w:rPr>
          <w:rFonts w:asciiTheme="minorHAnsi" w:hAnsiTheme="minorHAnsi"/>
          <w:sz w:val="26"/>
          <w:szCs w:val="26"/>
        </w:rPr>
        <w:t xml:space="preserve"> района о работе учреждения (на заседании Совета депутатов </w:t>
      </w:r>
      <w:r>
        <w:rPr>
          <w:rFonts w:ascii="Times New Roman" w:hAnsi="Times New Roman"/>
          <w:i/>
          <w:sz w:val="28"/>
          <w:szCs w:val="28"/>
        </w:rPr>
        <w:t>14.03.2017</w:t>
      </w:r>
      <w:r w:rsidRPr="00B14008">
        <w:rPr>
          <w:rFonts w:asciiTheme="minorHAnsi" w:hAnsiTheme="minorHAnsi"/>
          <w:sz w:val="26"/>
          <w:szCs w:val="26"/>
        </w:rPr>
        <w:t>);</w:t>
      </w:r>
    </w:p>
    <w:p w:rsidR="00C41B27" w:rsidRDefault="00C41B27" w:rsidP="00B14008">
      <w:pPr>
        <w:pStyle w:val="a5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ежегодное заслушивание информации </w:t>
      </w:r>
      <w:r w:rsidRPr="00B14008">
        <w:rPr>
          <w:rFonts w:asciiTheme="minorHAnsi" w:hAnsiTheme="minorHAnsi"/>
          <w:sz w:val="26"/>
          <w:szCs w:val="26"/>
          <w:u w:val="single"/>
        </w:rPr>
        <w:t>руководителя многофункционального центра предоставления государственных услуг</w:t>
      </w:r>
      <w:r w:rsidRPr="00B14008">
        <w:rPr>
          <w:rFonts w:asciiTheme="minorHAnsi" w:hAnsiTheme="minorHAnsi"/>
          <w:sz w:val="26"/>
          <w:szCs w:val="26"/>
        </w:rPr>
        <w:t xml:space="preserve"> о работе по обслуживанию населения муниципального округа (на заседании Совета депутатов </w:t>
      </w:r>
      <w:r>
        <w:rPr>
          <w:rFonts w:ascii="Times New Roman" w:hAnsi="Times New Roman"/>
          <w:i/>
          <w:sz w:val="28"/>
          <w:szCs w:val="28"/>
        </w:rPr>
        <w:t>14.02.2017</w:t>
      </w:r>
      <w:r w:rsidRPr="00B14008">
        <w:rPr>
          <w:rFonts w:asciiTheme="minorHAnsi" w:hAnsiTheme="minorHAnsi"/>
          <w:sz w:val="26"/>
          <w:szCs w:val="26"/>
        </w:rPr>
        <w:t>);</w:t>
      </w:r>
    </w:p>
    <w:p w:rsidR="00C41B27" w:rsidRPr="00C41B27" w:rsidRDefault="00C41B27" w:rsidP="00C41B27">
      <w:pPr>
        <w:pStyle w:val="a5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ежегодное заслушивание информации </w:t>
      </w:r>
      <w:r w:rsidRPr="00B14008">
        <w:rPr>
          <w:rFonts w:asciiTheme="minorHAnsi" w:hAnsiTheme="minorHAnsi"/>
          <w:sz w:val="26"/>
          <w:szCs w:val="26"/>
          <w:u w:val="single"/>
        </w:rPr>
        <w:t>руководителей амбулаторно-поликлинических учреждений</w:t>
      </w:r>
      <w:r w:rsidRPr="00B14008">
        <w:rPr>
          <w:rFonts w:asciiTheme="minorHAnsi" w:hAnsiTheme="minorHAnsi"/>
          <w:sz w:val="26"/>
          <w:szCs w:val="26"/>
        </w:rPr>
        <w:t xml:space="preserve">, обслуживающих население муниципального округа, о работе учреждений (ГБУЗ «Городская поликлиника № 218 Департамента здравоохранения города Москвы», ГБУ «Детская городская поликлиника № 11 Департамента здравоохранения города Москвы» на заседании Совета депутатов </w:t>
      </w:r>
      <w:r>
        <w:rPr>
          <w:rFonts w:ascii="Times New Roman" w:hAnsi="Times New Roman"/>
          <w:i/>
          <w:sz w:val="28"/>
          <w:szCs w:val="28"/>
        </w:rPr>
        <w:t>21.03.2017</w:t>
      </w:r>
      <w:r w:rsidRPr="00B14008">
        <w:rPr>
          <w:rFonts w:asciiTheme="minorHAnsi" w:hAnsiTheme="minorHAnsi"/>
          <w:sz w:val="26"/>
          <w:szCs w:val="26"/>
        </w:rPr>
        <w:t>);</w:t>
      </w:r>
    </w:p>
    <w:p w:rsidR="00B14008" w:rsidRDefault="008A135A" w:rsidP="00B14008">
      <w:pPr>
        <w:pStyle w:val="a5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ежегодное заслушивание информации </w:t>
      </w:r>
      <w:r w:rsidRPr="00B14008">
        <w:rPr>
          <w:rFonts w:asciiTheme="minorHAnsi" w:hAnsiTheme="minorHAnsi"/>
          <w:sz w:val="26"/>
          <w:szCs w:val="26"/>
          <w:u w:val="single"/>
        </w:rPr>
        <w:t>руководителя территориального центра социального обслуживания населения</w:t>
      </w:r>
      <w:r w:rsidRPr="00B14008">
        <w:rPr>
          <w:rFonts w:asciiTheme="minorHAnsi" w:hAnsiTheme="minorHAnsi"/>
          <w:sz w:val="26"/>
          <w:szCs w:val="26"/>
        </w:rPr>
        <w:t xml:space="preserve">, обслуживающего население муниципального округа, о работе учреждения (на заседании Совета депутатов </w:t>
      </w:r>
      <w:r w:rsidR="00B14008">
        <w:rPr>
          <w:rFonts w:ascii="Times New Roman" w:hAnsi="Times New Roman"/>
          <w:i/>
          <w:sz w:val="28"/>
          <w:szCs w:val="28"/>
        </w:rPr>
        <w:t>17.01.2017</w:t>
      </w:r>
      <w:r w:rsidRPr="00B14008">
        <w:rPr>
          <w:rFonts w:asciiTheme="minorHAnsi" w:hAnsiTheme="minorHAnsi"/>
          <w:sz w:val="26"/>
          <w:szCs w:val="26"/>
        </w:rPr>
        <w:t>);</w:t>
      </w:r>
    </w:p>
    <w:p w:rsidR="00C41B27" w:rsidRPr="00C41B27" w:rsidRDefault="00C41B27" w:rsidP="00C41B27">
      <w:pPr>
        <w:pStyle w:val="a5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ежегодное заслушивание информации </w:t>
      </w:r>
      <w:r w:rsidRPr="00B14008">
        <w:rPr>
          <w:rFonts w:asciiTheme="minorHAnsi" w:hAnsiTheme="minorHAnsi"/>
          <w:sz w:val="26"/>
          <w:szCs w:val="26"/>
          <w:u w:val="single"/>
        </w:rPr>
        <w:t>руководителя подразделения государственного учреждения города Москвы, осуществляющего охрану, содержание и использование особо охраняемой природной территории</w:t>
      </w:r>
      <w:r w:rsidRPr="00B14008">
        <w:rPr>
          <w:rFonts w:asciiTheme="minorHAnsi" w:hAnsiTheme="minorHAnsi"/>
          <w:sz w:val="26"/>
          <w:szCs w:val="26"/>
        </w:rPr>
        <w:t xml:space="preserve">, расположенной на территории муниципального округа (на заседании Совета депутатов </w:t>
      </w:r>
      <w:r>
        <w:rPr>
          <w:rFonts w:ascii="Times New Roman" w:hAnsi="Times New Roman"/>
          <w:i/>
          <w:sz w:val="28"/>
          <w:szCs w:val="28"/>
        </w:rPr>
        <w:t>21.03.2017</w:t>
      </w:r>
      <w:r w:rsidRPr="00B14008">
        <w:rPr>
          <w:rFonts w:asciiTheme="minorHAnsi" w:hAnsiTheme="minorHAnsi"/>
          <w:sz w:val="26"/>
          <w:szCs w:val="26"/>
        </w:rPr>
        <w:t>);</w:t>
      </w:r>
    </w:p>
    <w:p w:rsidR="00B14008" w:rsidRPr="00C41B27" w:rsidRDefault="00B14008" w:rsidP="00B14008">
      <w:pPr>
        <w:pStyle w:val="a5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ежегодное заслушивание информации </w:t>
      </w:r>
      <w:r w:rsidRPr="00C41B27">
        <w:rPr>
          <w:rFonts w:asciiTheme="minorHAnsi" w:hAnsiTheme="minorHAnsi"/>
          <w:sz w:val="26"/>
          <w:szCs w:val="26"/>
        </w:rPr>
        <w:t xml:space="preserve">руководителя государственного учреждения города Москвы, подведомственного префектуре СВАО и осуществляющего организацию досуговой, социально-воспитательной, физкультурно-оздоровительной и спортивной работы с населением по месту жительства, обслуживающего население муниципального округа, о работе учреждения (на заседании Совета депутатов </w:t>
      </w:r>
      <w:r w:rsidRPr="00C41B27">
        <w:rPr>
          <w:rFonts w:asciiTheme="minorHAnsi" w:hAnsiTheme="minorHAnsi"/>
          <w:i/>
          <w:sz w:val="26"/>
          <w:szCs w:val="26"/>
        </w:rPr>
        <w:t>17.01.2017</w:t>
      </w:r>
      <w:r w:rsidRPr="00C41B27">
        <w:rPr>
          <w:rFonts w:asciiTheme="minorHAnsi" w:hAnsiTheme="minorHAnsi"/>
          <w:sz w:val="26"/>
          <w:szCs w:val="26"/>
        </w:rPr>
        <w:t>)</w:t>
      </w:r>
    </w:p>
    <w:p w:rsidR="008A135A" w:rsidRPr="00B14008" w:rsidRDefault="008A135A" w:rsidP="008A135A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 w:val="26"/>
          <w:szCs w:val="26"/>
        </w:rPr>
      </w:pPr>
      <w:bookmarkStart w:id="1" w:name="sub_12"/>
      <w:r w:rsidRPr="00B14008">
        <w:rPr>
          <w:rFonts w:asciiTheme="minorHAnsi" w:hAnsiTheme="minorHAnsi"/>
          <w:sz w:val="26"/>
          <w:szCs w:val="26"/>
        </w:rPr>
        <w:t>В сфере</w:t>
      </w:r>
      <w:r w:rsidRPr="00B14008">
        <w:rPr>
          <w:rFonts w:asciiTheme="minorHAnsi" w:hAnsiTheme="minorHAnsi"/>
          <w:b/>
          <w:sz w:val="26"/>
          <w:szCs w:val="26"/>
        </w:rPr>
        <w:t xml:space="preserve"> благоустройства:</w:t>
      </w:r>
      <w:bookmarkEnd w:id="1"/>
    </w:p>
    <w:p w:rsidR="008A135A" w:rsidRPr="00B14008" w:rsidRDefault="008A135A" w:rsidP="008A135A">
      <w:pPr>
        <w:pStyle w:val="a5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согласование установки ограждающих устройств на придомовых территориях многоквартирных домов (принято </w:t>
      </w:r>
      <w:r w:rsidRPr="00BE62C8">
        <w:rPr>
          <w:rFonts w:asciiTheme="minorHAnsi" w:hAnsiTheme="minorHAnsi"/>
          <w:sz w:val="26"/>
          <w:szCs w:val="26"/>
        </w:rPr>
        <w:t>27</w:t>
      </w:r>
      <w:r w:rsidRPr="00B14008">
        <w:rPr>
          <w:rFonts w:asciiTheme="minorHAnsi" w:hAnsiTheme="minorHAnsi"/>
          <w:sz w:val="26"/>
          <w:szCs w:val="26"/>
        </w:rPr>
        <w:t xml:space="preserve"> решений).</w:t>
      </w:r>
      <w:bookmarkStart w:id="2" w:name="sub_14"/>
    </w:p>
    <w:p w:rsidR="008A135A" w:rsidRPr="00B14008" w:rsidRDefault="008A135A" w:rsidP="008A135A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6"/>
          <w:szCs w:val="26"/>
        </w:rPr>
      </w:pPr>
      <w:bookmarkStart w:id="3" w:name="sub_15"/>
      <w:bookmarkEnd w:id="2"/>
      <w:r w:rsidRPr="00B14008">
        <w:rPr>
          <w:rFonts w:asciiTheme="minorHAnsi" w:hAnsiTheme="minorHAnsi"/>
          <w:sz w:val="26"/>
          <w:szCs w:val="26"/>
        </w:rPr>
        <w:t xml:space="preserve">В сфере </w:t>
      </w:r>
      <w:r w:rsidRPr="00B14008">
        <w:rPr>
          <w:rFonts w:asciiTheme="minorHAnsi" w:hAnsiTheme="minorHAnsi"/>
          <w:b/>
          <w:sz w:val="26"/>
          <w:szCs w:val="26"/>
        </w:rPr>
        <w:t>размещения некапитальных объектов</w:t>
      </w:r>
      <w:bookmarkStart w:id="4" w:name="sub_151"/>
      <w:bookmarkEnd w:id="3"/>
      <w:r w:rsidRPr="00B14008">
        <w:rPr>
          <w:rFonts w:asciiTheme="minorHAnsi" w:hAnsiTheme="minorHAnsi"/>
          <w:sz w:val="26"/>
          <w:szCs w:val="26"/>
        </w:rPr>
        <w:t>:</w:t>
      </w:r>
    </w:p>
    <w:p w:rsidR="008A135A" w:rsidRPr="00B14008" w:rsidRDefault="008A135A" w:rsidP="008A135A">
      <w:pPr>
        <w:pStyle w:val="a5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согласовании проекта изменения схемы размещения сезонных кафе;</w:t>
      </w:r>
    </w:p>
    <w:p w:rsidR="008A135A" w:rsidRPr="00B14008" w:rsidRDefault="008A135A" w:rsidP="008A135A">
      <w:pPr>
        <w:pStyle w:val="a5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согласование </w:t>
      </w:r>
      <w:r w:rsidR="00BE62C8">
        <w:rPr>
          <w:rFonts w:asciiTheme="minorHAnsi" w:hAnsiTheme="minorHAnsi"/>
          <w:sz w:val="26"/>
          <w:szCs w:val="26"/>
        </w:rPr>
        <w:t>проектов</w:t>
      </w:r>
      <w:r w:rsidRPr="00B14008">
        <w:rPr>
          <w:rFonts w:asciiTheme="minorHAnsi" w:hAnsiTheme="minorHAnsi"/>
          <w:sz w:val="26"/>
          <w:szCs w:val="26"/>
        </w:rPr>
        <w:t xml:space="preserve"> изменения схемы размещения нестационарных торговых объектов (принято </w:t>
      </w:r>
      <w:r w:rsidR="00BE62C8">
        <w:rPr>
          <w:rFonts w:asciiTheme="minorHAnsi" w:hAnsiTheme="minorHAnsi"/>
          <w:sz w:val="26"/>
          <w:szCs w:val="26"/>
        </w:rPr>
        <w:t>4 решения</w:t>
      </w:r>
      <w:r w:rsidRPr="00B14008">
        <w:rPr>
          <w:rFonts w:asciiTheme="minorHAnsi" w:hAnsiTheme="minorHAnsi"/>
          <w:sz w:val="26"/>
          <w:szCs w:val="26"/>
        </w:rPr>
        <w:t>)</w:t>
      </w:r>
      <w:bookmarkStart w:id="5" w:name="sub_16"/>
      <w:bookmarkEnd w:id="4"/>
      <w:r w:rsidRPr="00B14008">
        <w:rPr>
          <w:rFonts w:asciiTheme="minorHAnsi" w:hAnsiTheme="minorHAnsi"/>
          <w:sz w:val="26"/>
          <w:szCs w:val="26"/>
        </w:rPr>
        <w:t>.</w:t>
      </w:r>
    </w:p>
    <w:p w:rsidR="008A135A" w:rsidRPr="00B14008" w:rsidRDefault="008A135A" w:rsidP="008A135A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 Формирование и утверждение плана</w:t>
      </w:r>
      <w:r w:rsidRPr="00B14008">
        <w:rPr>
          <w:rFonts w:asciiTheme="minorHAnsi" w:hAnsiTheme="minorHAnsi"/>
          <w:b/>
          <w:sz w:val="26"/>
          <w:szCs w:val="26"/>
        </w:rPr>
        <w:t xml:space="preserve"> дополнительных мероприятий по социально-экономическому развитию района </w:t>
      </w:r>
      <w:r w:rsidR="00BE62C8">
        <w:rPr>
          <w:rFonts w:asciiTheme="minorHAnsi" w:hAnsiTheme="minorHAnsi"/>
          <w:sz w:val="26"/>
          <w:szCs w:val="26"/>
        </w:rPr>
        <w:t>(принято 7 решений</w:t>
      </w:r>
      <w:r w:rsidRPr="00B14008">
        <w:rPr>
          <w:rFonts w:asciiTheme="minorHAnsi" w:hAnsiTheme="minorHAnsi"/>
          <w:sz w:val="26"/>
          <w:szCs w:val="26"/>
        </w:rPr>
        <w:t xml:space="preserve">) </w:t>
      </w:r>
      <w:bookmarkEnd w:id="5"/>
    </w:p>
    <w:p w:rsidR="008A135A" w:rsidRPr="00B14008" w:rsidRDefault="008A135A" w:rsidP="008A135A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В</w:t>
      </w:r>
      <w:r w:rsidRPr="00B14008">
        <w:rPr>
          <w:rFonts w:asciiTheme="minorHAnsi" w:hAnsiTheme="minorHAnsi"/>
          <w:b/>
          <w:sz w:val="26"/>
          <w:szCs w:val="26"/>
        </w:rPr>
        <w:t xml:space="preserve"> </w:t>
      </w:r>
      <w:r w:rsidRPr="00B14008">
        <w:rPr>
          <w:rFonts w:asciiTheme="minorHAnsi" w:hAnsiTheme="minorHAnsi"/>
          <w:sz w:val="26"/>
          <w:szCs w:val="26"/>
        </w:rPr>
        <w:t xml:space="preserve">сфере </w:t>
      </w:r>
      <w:r w:rsidRPr="00B14008">
        <w:rPr>
          <w:rFonts w:asciiTheme="minorHAnsi" w:hAnsiTheme="minorHAnsi"/>
          <w:b/>
          <w:sz w:val="26"/>
          <w:szCs w:val="26"/>
        </w:rPr>
        <w:t>работы с населением по месту жительства</w:t>
      </w:r>
      <w:r w:rsidRPr="00B14008">
        <w:rPr>
          <w:rFonts w:asciiTheme="minorHAnsi" w:hAnsiTheme="minorHAnsi"/>
          <w:sz w:val="26"/>
          <w:szCs w:val="26"/>
        </w:rPr>
        <w:t>:</w:t>
      </w:r>
      <w:bookmarkStart w:id="6" w:name="sub_703"/>
    </w:p>
    <w:p w:rsidR="008A135A" w:rsidRDefault="008A135A" w:rsidP="008A135A">
      <w:pPr>
        <w:pStyle w:val="a5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 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(ежеквартально).</w:t>
      </w:r>
      <w:bookmarkEnd w:id="6"/>
    </w:p>
    <w:p w:rsidR="001575F5" w:rsidRPr="001575F5" w:rsidRDefault="001575F5" w:rsidP="001575F5">
      <w:pPr>
        <w:pStyle w:val="1"/>
        <w:numPr>
          <w:ilvl w:val="0"/>
          <w:numId w:val="7"/>
        </w:numPr>
        <w:jc w:val="both"/>
        <w:rPr>
          <w:rFonts w:asciiTheme="minorHAnsi" w:hAnsiTheme="minorHAnsi" w:cs="Times New Roman"/>
          <w:b w:val="0"/>
          <w:sz w:val="26"/>
          <w:szCs w:val="26"/>
        </w:rPr>
      </w:pPr>
      <w:r w:rsidRPr="001575F5">
        <w:rPr>
          <w:rFonts w:asciiTheme="minorHAnsi" w:hAnsiTheme="minorHAnsi" w:cs="Times New Roman"/>
          <w:b w:val="0"/>
          <w:sz w:val="26"/>
          <w:szCs w:val="26"/>
        </w:rPr>
        <w:lastRenderedPageBreak/>
        <w:t xml:space="preserve">В сфере организации и проведения </w:t>
      </w:r>
      <w:r w:rsidRPr="001575F5">
        <w:rPr>
          <w:rFonts w:asciiTheme="minorHAnsi" w:hAnsiTheme="minorHAnsi" w:cs="Times New Roman"/>
          <w:sz w:val="26"/>
          <w:szCs w:val="26"/>
        </w:rPr>
        <w:t>капитального ремонта</w:t>
      </w:r>
      <w:r w:rsidRPr="001575F5">
        <w:rPr>
          <w:rFonts w:asciiTheme="minorHAnsi" w:hAnsiTheme="minorHAnsi" w:cs="Times New Roman"/>
          <w:b w:val="0"/>
          <w:sz w:val="26"/>
          <w:szCs w:val="26"/>
        </w:rPr>
        <w:t xml:space="preserve"> общего имущества в многоквартирных домах в рамках реализации </w:t>
      </w:r>
      <w:r w:rsidRPr="001575F5">
        <w:rPr>
          <w:rFonts w:asciiTheme="minorHAnsi" w:hAnsiTheme="minorHAnsi" w:cs="Times New Roman"/>
          <w:sz w:val="26"/>
          <w:szCs w:val="26"/>
        </w:rPr>
        <w:t>региональной программы</w:t>
      </w:r>
      <w:r w:rsidRPr="001575F5">
        <w:rPr>
          <w:rFonts w:asciiTheme="minorHAnsi" w:hAnsiTheme="minorHAnsi" w:cs="Times New Roman"/>
          <w:b w:val="0"/>
          <w:sz w:val="26"/>
          <w:szCs w:val="26"/>
        </w:rPr>
        <w:t xml:space="preserve"> капитального ремонта общего имущества в многоквартирных домах на территории города Москвы:</w:t>
      </w:r>
    </w:p>
    <w:p w:rsidR="001575F5" w:rsidRPr="001575F5" w:rsidRDefault="001575F5" w:rsidP="001575F5">
      <w:pPr>
        <w:pStyle w:val="a5"/>
        <w:numPr>
          <w:ilvl w:val="1"/>
          <w:numId w:val="7"/>
        </w:numPr>
        <w:jc w:val="both"/>
        <w:rPr>
          <w:rFonts w:asciiTheme="minorHAnsi" w:hAnsiTheme="minorHAnsi"/>
          <w:sz w:val="26"/>
          <w:szCs w:val="26"/>
        </w:rPr>
      </w:pPr>
      <w:r w:rsidRPr="001575F5">
        <w:rPr>
          <w:rFonts w:asciiTheme="minorHAnsi" w:hAnsiTheme="minorHAnsi"/>
          <w:sz w:val="26"/>
          <w:szCs w:val="26"/>
        </w:rPr>
        <w:t xml:space="preserve">Советом депутатов утвержден </w:t>
      </w:r>
      <w:r w:rsidRPr="001575F5">
        <w:rPr>
          <w:rFonts w:asciiTheme="minorHAnsi" w:hAnsiTheme="minorHAnsi"/>
          <w:b/>
          <w:sz w:val="26"/>
          <w:szCs w:val="26"/>
        </w:rPr>
        <w:t>Регламент</w:t>
      </w:r>
      <w:r w:rsidRPr="001575F5">
        <w:rPr>
          <w:rFonts w:asciiTheme="minorHAnsi" w:hAnsiTheme="minorHAnsi"/>
          <w:sz w:val="26"/>
          <w:szCs w:val="26"/>
        </w:rPr>
        <w:t xml:space="preserve"> реализации отдельных полномочий города Москвы в сфере </w:t>
      </w:r>
      <w:r w:rsidRPr="001575F5">
        <w:rPr>
          <w:rFonts w:asciiTheme="minorHAnsi" w:hAnsiTheme="minorHAnsi"/>
          <w:bCs/>
          <w:sz w:val="26"/>
          <w:szCs w:val="26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:rsidR="001575F5" w:rsidRPr="001575F5" w:rsidRDefault="001575F5" w:rsidP="001575F5">
      <w:pPr>
        <w:pStyle w:val="a5"/>
        <w:numPr>
          <w:ilvl w:val="1"/>
          <w:numId w:val="7"/>
        </w:numPr>
        <w:jc w:val="both"/>
        <w:rPr>
          <w:rFonts w:asciiTheme="minorHAnsi" w:hAnsiTheme="minorHAnsi"/>
          <w:sz w:val="26"/>
          <w:szCs w:val="26"/>
        </w:rPr>
      </w:pPr>
      <w:r w:rsidRPr="001575F5">
        <w:rPr>
          <w:rFonts w:asciiTheme="minorHAnsi" w:hAnsiTheme="minorHAnsi"/>
          <w:bCs/>
          <w:sz w:val="26"/>
          <w:szCs w:val="26"/>
        </w:rPr>
        <w:t xml:space="preserve">Согласован проект адресного перечня </w:t>
      </w:r>
      <w:r w:rsidRPr="001575F5">
        <w:rPr>
          <w:rFonts w:asciiTheme="minorHAnsi" w:hAnsiTheme="minorHAnsi"/>
          <w:sz w:val="26"/>
          <w:szCs w:val="26"/>
        </w:rPr>
        <w:t xml:space="preserve">многоквартирных домов, подлежащих включению в краткосрочный план реализации </w:t>
      </w:r>
      <w:r w:rsidRPr="001575F5">
        <w:rPr>
          <w:rFonts w:asciiTheme="minorHAnsi" w:hAnsiTheme="minorHAnsi"/>
          <w:b/>
          <w:sz w:val="26"/>
          <w:szCs w:val="26"/>
        </w:rPr>
        <w:t>в 2018, 2019 и 2020 годах</w:t>
      </w:r>
      <w:r w:rsidRPr="001575F5">
        <w:rPr>
          <w:rFonts w:asciiTheme="minorHAnsi" w:hAnsiTheme="minorHAnsi"/>
          <w:sz w:val="26"/>
          <w:szCs w:val="26"/>
        </w:rPr>
        <w:t xml:space="preserve">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Северное Медведково</w:t>
      </w:r>
    </w:p>
    <w:p w:rsidR="001575F5" w:rsidRPr="001575F5" w:rsidRDefault="001575F5" w:rsidP="001575F5">
      <w:pPr>
        <w:pStyle w:val="a5"/>
        <w:numPr>
          <w:ilvl w:val="1"/>
          <w:numId w:val="7"/>
        </w:numPr>
        <w:jc w:val="both"/>
        <w:rPr>
          <w:rFonts w:asciiTheme="minorHAnsi" w:hAnsiTheme="minorHAnsi"/>
          <w:sz w:val="26"/>
          <w:szCs w:val="26"/>
        </w:rPr>
      </w:pPr>
      <w:r w:rsidRPr="001575F5">
        <w:rPr>
          <w:rFonts w:asciiTheme="minorHAnsi" w:hAnsiTheme="minorHAnsi"/>
          <w:sz w:val="26"/>
          <w:szCs w:val="26"/>
        </w:rPr>
        <w:t xml:space="preserve">Приняты решения </w:t>
      </w:r>
      <w:r w:rsidRPr="001575F5">
        <w:rPr>
          <w:rFonts w:asciiTheme="minorHAnsi" w:hAnsiTheme="minorHAnsi"/>
          <w:b/>
          <w:sz w:val="26"/>
          <w:szCs w:val="26"/>
        </w:rPr>
        <w:t>об участии депутатов</w:t>
      </w:r>
      <w:r w:rsidRPr="001575F5">
        <w:rPr>
          <w:rFonts w:asciiTheme="minorHAnsi" w:hAnsiTheme="minorHAnsi"/>
          <w:sz w:val="26"/>
          <w:szCs w:val="26"/>
        </w:rPr>
        <w:t xml:space="preserve"> Совета депутатов муниципального округа Северное Медведково </w:t>
      </w:r>
      <w:r w:rsidRPr="001575F5">
        <w:rPr>
          <w:rFonts w:asciiTheme="minorHAnsi" w:hAnsiTheme="minorHAnsi"/>
          <w:b/>
          <w:sz w:val="26"/>
          <w:szCs w:val="26"/>
        </w:rPr>
        <w:t>в работе комиссий</w:t>
      </w:r>
      <w:r w:rsidRPr="001575F5">
        <w:rPr>
          <w:rFonts w:asciiTheme="minorHAnsi" w:hAnsiTheme="minorHAnsi"/>
          <w:sz w:val="26"/>
          <w:szCs w:val="26"/>
        </w:rPr>
        <w:t>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1575F5">
        <w:rPr>
          <w:rFonts w:asciiTheme="minorHAnsi" w:hAnsiTheme="minorHAnsi"/>
          <w:bCs/>
          <w:sz w:val="26"/>
          <w:szCs w:val="26"/>
        </w:rPr>
        <w:t>, проведение которого обеспечивает Фонд капитального ремонта многоквартирных домов города Москвы.</w:t>
      </w:r>
    </w:p>
    <w:p w:rsidR="001575F5" w:rsidRPr="001575F5" w:rsidRDefault="001575F5" w:rsidP="001575F5">
      <w:pPr>
        <w:pStyle w:val="a5"/>
        <w:autoSpaceDE w:val="0"/>
        <w:autoSpaceDN w:val="0"/>
        <w:adjustRightInd w:val="0"/>
        <w:ind w:left="360"/>
        <w:rPr>
          <w:rFonts w:asciiTheme="minorHAnsi" w:hAnsiTheme="minorHAnsi"/>
          <w:sz w:val="26"/>
          <w:szCs w:val="26"/>
        </w:rPr>
      </w:pPr>
    </w:p>
    <w:p w:rsidR="008A135A" w:rsidRPr="00B14008" w:rsidRDefault="008A135A" w:rsidP="008A135A">
      <w:pPr>
        <w:pStyle w:val="ConsPlusNormal"/>
        <w:contextualSpacing/>
        <w:jc w:val="both"/>
        <w:rPr>
          <w:rFonts w:asciiTheme="minorHAnsi" w:hAnsiTheme="minorHAnsi" w:cs="Times New Roman"/>
          <w:sz w:val="26"/>
          <w:szCs w:val="26"/>
        </w:rPr>
      </w:pPr>
      <w:r w:rsidRPr="00B14008">
        <w:rPr>
          <w:rFonts w:asciiTheme="minorHAnsi" w:hAnsiTheme="minorHAnsi" w:cs="Times New Roman"/>
          <w:sz w:val="26"/>
          <w:szCs w:val="26"/>
        </w:rPr>
        <w:t xml:space="preserve">Всего по переданным полномочиям города Москвы в </w:t>
      </w:r>
      <w:r w:rsidR="00D46A33" w:rsidRPr="00B14008">
        <w:rPr>
          <w:rFonts w:asciiTheme="minorHAnsi" w:hAnsiTheme="minorHAnsi" w:cs="Times New Roman"/>
          <w:sz w:val="26"/>
          <w:szCs w:val="26"/>
        </w:rPr>
        <w:t>2017</w:t>
      </w:r>
      <w:r w:rsidR="00BE62C8">
        <w:rPr>
          <w:rFonts w:asciiTheme="minorHAnsi" w:hAnsiTheme="minorHAnsi" w:cs="Times New Roman"/>
          <w:sz w:val="26"/>
          <w:szCs w:val="26"/>
        </w:rPr>
        <w:t xml:space="preserve"> г. было рассмотрено </w:t>
      </w:r>
      <w:r w:rsidR="001575F5" w:rsidRPr="001575F5">
        <w:rPr>
          <w:rFonts w:asciiTheme="minorHAnsi" w:hAnsiTheme="minorHAnsi" w:cs="Times New Roman"/>
          <w:sz w:val="26"/>
          <w:szCs w:val="26"/>
        </w:rPr>
        <w:t>56</w:t>
      </w:r>
      <w:r w:rsidRPr="00B14008">
        <w:rPr>
          <w:rFonts w:asciiTheme="minorHAnsi" w:hAnsiTheme="minorHAnsi" w:cs="Times New Roman"/>
          <w:sz w:val="26"/>
          <w:szCs w:val="26"/>
        </w:rPr>
        <w:t xml:space="preserve"> вопросов. Информация об итогах их рассмотрения регулярно размещалась на официальном сайте муниципаль</w:t>
      </w:r>
      <w:r w:rsidR="00BE62C8">
        <w:rPr>
          <w:rFonts w:asciiTheme="minorHAnsi" w:hAnsiTheme="minorHAnsi" w:cs="Times New Roman"/>
          <w:sz w:val="26"/>
          <w:szCs w:val="26"/>
        </w:rPr>
        <w:t xml:space="preserve">ного округа Северное Медведково, своевременно была направлена в ДТОИВ </w:t>
      </w:r>
      <w:r w:rsidR="00BE62C8" w:rsidRPr="00BE62C8">
        <w:rPr>
          <w:rFonts w:asciiTheme="minorHAnsi" w:hAnsiTheme="minorHAnsi" w:cs="Times New Roman"/>
          <w:sz w:val="26"/>
          <w:szCs w:val="26"/>
        </w:rPr>
        <w:t>г. Москвы</w:t>
      </w:r>
      <w:r w:rsidR="00BE62C8">
        <w:rPr>
          <w:rFonts w:asciiTheme="minorHAnsi" w:hAnsiTheme="minorHAnsi" w:cs="Times New Roman"/>
          <w:sz w:val="26"/>
          <w:szCs w:val="26"/>
        </w:rPr>
        <w:t>.</w:t>
      </w:r>
    </w:p>
    <w:p w:rsidR="008A135A" w:rsidRPr="00B14008" w:rsidRDefault="008A135A" w:rsidP="008A135A">
      <w:pPr>
        <w:pStyle w:val="ConsPlusNormal"/>
        <w:contextualSpacing/>
        <w:jc w:val="both"/>
        <w:rPr>
          <w:rFonts w:asciiTheme="minorHAnsi" w:hAnsiTheme="minorHAnsi" w:cs="Times New Roman"/>
          <w:sz w:val="26"/>
          <w:szCs w:val="26"/>
        </w:rPr>
      </w:pPr>
    </w:p>
    <w:p w:rsidR="008A135A" w:rsidRPr="00B14008" w:rsidRDefault="008A135A" w:rsidP="008A135A">
      <w:pPr>
        <w:pStyle w:val="ConsPlusNormal"/>
        <w:contextualSpacing/>
        <w:jc w:val="both"/>
        <w:rPr>
          <w:rFonts w:asciiTheme="minorHAnsi" w:hAnsiTheme="minorHAnsi" w:cs="Times New Roman"/>
          <w:sz w:val="26"/>
          <w:szCs w:val="26"/>
        </w:rPr>
      </w:pPr>
    </w:p>
    <w:p w:rsidR="008A135A" w:rsidRPr="00B14008" w:rsidRDefault="008A135A" w:rsidP="008A135A">
      <w:pPr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b/>
          <w:sz w:val="26"/>
          <w:szCs w:val="26"/>
          <w:u w:val="single"/>
        </w:rPr>
        <w:t>Решение главой муниципального округа Северное Медведково служебных, организационных, общественных и других вопросов:</w:t>
      </w:r>
    </w:p>
    <w:p w:rsidR="008A135A" w:rsidRPr="00B14008" w:rsidRDefault="008A135A" w:rsidP="008A135A">
      <w:pPr>
        <w:ind w:right="180"/>
        <w:contextualSpacing/>
        <w:rPr>
          <w:rFonts w:asciiTheme="minorHAnsi" w:hAnsiTheme="minorHAnsi"/>
          <w:b/>
          <w:sz w:val="26"/>
          <w:szCs w:val="26"/>
          <w:u w:val="single"/>
        </w:rPr>
      </w:pPr>
    </w:p>
    <w:p w:rsidR="008A135A" w:rsidRPr="00B14008" w:rsidRDefault="008A135A" w:rsidP="001575F5">
      <w:pPr>
        <w:pStyle w:val="a3"/>
        <w:ind w:left="0" w:firstLine="851"/>
        <w:contextualSpacing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Глава муниципального округа представляет муниципальный округ 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 w:rsidR="001575F5">
        <w:rPr>
          <w:rFonts w:asciiTheme="minorHAnsi" w:hAnsiTheme="minorHAnsi"/>
          <w:sz w:val="26"/>
          <w:szCs w:val="26"/>
        </w:rPr>
        <w:t>.</w:t>
      </w:r>
      <w:r w:rsidRPr="00B14008">
        <w:rPr>
          <w:rFonts w:asciiTheme="minorHAnsi" w:hAnsiTheme="minorHAnsi"/>
          <w:sz w:val="26"/>
          <w:szCs w:val="26"/>
        </w:rPr>
        <w:t xml:space="preserve"> 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Ежемесячно глава муниципального округа принимала участие в заседаниях </w:t>
      </w:r>
      <w:r w:rsidRPr="00B14008">
        <w:rPr>
          <w:rFonts w:asciiTheme="minorHAnsi" w:hAnsiTheme="minorHAnsi"/>
          <w:sz w:val="26"/>
          <w:szCs w:val="26"/>
          <w:u w:val="single"/>
        </w:rPr>
        <w:t>Координационного Совета префектуры и органов местного самоуправления СВАО города Москвы</w:t>
      </w:r>
      <w:r w:rsidRPr="00B14008">
        <w:rPr>
          <w:rFonts w:asciiTheme="minorHAnsi" w:hAnsiTheme="minorHAnsi"/>
          <w:sz w:val="26"/>
          <w:szCs w:val="26"/>
        </w:rPr>
        <w:t>.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Ежемесячно как сопредседатель Координационного совета принимала участие в подготовке и проведении заседаний </w:t>
      </w:r>
      <w:r w:rsidRPr="00B14008">
        <w:rPr>
          <w:rFonts w:asciiTheme="minorHAnsi" w:hAnsiTheme="minorHAnsi"/>
          <w:sz w:val="26"/>
          <w:szCs w:val="26"/>
          <w:u w:val="single"/>
        </w:rPr>
        <w:t>Координационного Совета управы и органов местного самоуправления муниципального округа Северное Медведково</w:t>
      </w:r>
      <w:r w:rsidRPr="00B14008">
        <w:rPr>
          <w:rFonts w:asciiTheme="minorHAnsi" w:hAnsiTheme="minorHAnsi"/>
          <w:sz w:val="26"/>
          <w:szCs w:val="26"/>
        </w:rPr>
        <w:t>.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lastRenderedPageBreak/>
        <w:t xml:space="preserve">Регулярно как член комиссии принимала участие в заседаниях </w:t>
      </w:r>
      <w:r w:rsidRPr="00B14008">
        <w:rPr>
          <w:rFonts w:asciiTheme="minorHAnsi" w:hAnsiTheme="minorHAnsi"/>
          <w:sz w:val="26"/>
          <w:szCs w:val="26"/>
          <w:u w:val="single"/>
        </w:rPr>
        <w:t>Комиссии по социальной защите населения управы района Северное Медведково и РУСЗН</w:t>
      </w:r>
      <w:r w:rsidRPr="00B14008">
        <w:rPr>
          <w:rFonts w:asciiTheme="minorHAnsi" w:hAnsiTheme="minorHAnsi"/>
          <w:sz w:val="26"/>
          <w:szCs w:val="26"/>
        </w:rPr>
        <w:t>.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Регулярно, по приглашению, принимала участие:</w:t>
      </w:r>
    </w:p>
    <w:p w:rsidR="008A135A" w:rsidRPr="00B14008" w:rsidRDefault="008A135A" w:rsidP="008A135A">
      <w:pPr>
        <w:pStyle w:val="a5"/>
        <w:numPr>
          <w:ilvl w:val="0"/>
          <w:numId w:val="9"/>
        </w:numPr>
        <w:spacing w:line="240" w:lineRule="auto"/>
        <w:ind w:left="1434" w:hanging="357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в совещаниях, конференциях и других общегородских мероприятиях, проводимых Московской городской Думой, Правительством Москвы;</w:t>
      </w:r>
    </w:p>
    <w:p w:rsidR="008A135A" w:rsidRPr="00B14008" w:rsidRDefault="008A135A" w:rsidP="008A135A">
      <w:pPr>
        <w:pStyle w:val="a5"/>
        <w:numPr>
          <w:ilvl w:val="0"/>
          <w:numId w:val="9"/>
        </w:numPr>
        <w:spacing w:line="240" w:lineRule="auto"/>
        <w:ind w:left="1434" w:hanging="357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заседаниях Коллегии и других совещаниях в префектуре СВАО города Москвы.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Регулярно совместно с депутатами Совета депутатов муниципального округа, сотрудниками аппарата проводили совещания, собрания, встречи с активом, представителями общественных объединений и жителями района Северное Медведково по различным важным вопросам местного значения и переданным полномочиям города Москвы (государственным полномочиям).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Ежемесячно совместно с депутатами Совета депутатов муниципального округа Северное Медведково принимала участие в проводимых главой управой района Северное Медведково встречах с жителями района по различным актуальным вопросам.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Вместе с депутатами Совета депутатов муниципального округа Северное Медведково принимала участие в подготовке, финансировании и проведении праздничных мероприятий, посвящённых памятным и праздничным датам.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Совет депутатов, аппарат Совета депутатов постоянно сотрудничают с Советом ветеранов района Северное Медведково, с общественными объединениями многодетных семей, с молодежной палатой.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Депутаты Совета депутатов, глава муниципального округа участвуют в поздравлениях ветеранов-юбиляров, оказывают спонсорскую помощь Советам ветеранов.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Специально для детей из многодетных и социально незащищенных семей, для детей-инвалидов были проведены Новогодние праздники с вручением подарков.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b/>
          <w:sz w:val="26"/>
          <w:szCs w:val="26"/>
          <w:u w:val="single"/>
        </w:rPr>
      </w:pPr>
    </w:p>
    <w:p w:rsidR="008A135A" w:rsidRPr="00B14008" w:rsidRDefault="008A135A" w:rsidP="008A135A">
      <w:pPr>
        <w:ind w:firstLine="720"/>
        <w:contextualSpacing/>
        <w:jc w:val="center"/>
        <w:rPr>
          <w:rFonts w:asciiTheme="minorHAnsi" w:hAnsiTheme="minorHAnsi"/>
          <w:b/>
          <w:smallCaps/>
          <w:sz w:val="26"/>
          <w:szCs w:val="26"/>
        </w:rPr>
      </w:pPr>
      <w:r w:rsidRPr="00B14008">
        <w:rPr>
          <w:rFonts w:asciiTheme="minorHAnsi" w:hAnsiTheme="minorHAnsi"/>
          <w:b/>
          <w:smallCaps/>
          <w:sz w:val="26"/>
          <w:szCs w:val="26"/>
        </w:rPr>
        <w:t>Работа Аппарата Совета депутатов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</w:p>
    <w:p w:rsidR="008A135A" w:rsidRPr="00B14008" w:rsidRDefault="008A135A" w:rsidP="008A135A">
      <w:pPr>
        <w:contextualSpacing/>
        <w:rPr>
          <w:rFonts w:asciiTheme="minorHAnsi" w:hAnsiTheme="minorHAnsi"/>
          <w:b/>
          <w:sz w:val="26"/>
          <w:szCs w:val="26"/>
          <w:highlight w:val="green"/>
          <w:u w:val="single"/>
        </w:rPr>
      </w:pPr>
      <w:r w:rsidRPr="00B14008">
        <w:rPr>
          <w:rFonts w:asciiTheme="minorHAnsi" w:hAnsiTheme="minorHAnsi"/>
          <w:b/>
          <w:sz w:val="26"/>
          <w:szCs w:val="26"/>
          <w:u w:val="single"/>
        </w:rPr>
        <w:t xml:space="preserve">Работа по организации доступа к информации о деятельности органов местного самоуправления </w:t>
      </w:r>
      <w:r w:rsidRPr="00B14008">
        <w:rPr>
          <w:rFonts w:asciiTheme="minorHAnsi" w:eastAsia="Calibri" w:hAnsiTheme="minorHAnsi"/>
          <w:b/>
          <w:sz w:val="26"/>
          <w:szCs w:val="26"/>
          <w:u w:val="single"/>
        </w:rPr>
        <w:t>муниципального округа Северное Медведково:</w:t>
      </w:r>
    </w:p>
    <w:p w:rsidR="008A135A" w:rsidRPr="00B14008" w:rsidRDefault="008A135A" w:rsidP="008A135A">
      <w:pPr>
        <w:ind w:firstLine="540"/>
        <w:contextualSpacing/>
        <w:rPr>
          <w:rFonts w:asciiTheme="minorHAnsi" w:hAnsiTheme="minorHAnsi"/>
          <w:sz w:val="26"/>
          <w:szCs w:val="26"/>
          <w:highlight w:val="green"/>
          <w:u w:val="single"/>
        </w:rPr>
      </w:pPr>
    </w:p>
    <w:p w:rsidR="008A135A" w:rsidRPr="00B14008" w:rsidRDefault="008A135A" w:rsidP="008A135A">
      <w:pPr>
        <w:ind w:firstLine="720"/>
        <w:contextualSpacing/>
        <w:rPr>
          <w:rFonts w:asciiTheme="minorHAnsi" w:eastAsia="Calibri" w:hAnsiTheme="minorHAnsi"/>
          <w:sz w:val="26"/>
          <w:szCs w:val="26"/>
          <w:lang w:eastAsia="en-US"/>
        </w:rPr>
      </w:pPr>
      <w:r w:rsidRPr="00B14008">
        <w:rPr>
          <w:rFonts w:asciiTheme="minorHAnsi" w:hAnsiTheme="minorHAnsi"/>
          <w:sz w:val="26"/>
          <w:szCs w:val="26"/>
        </w:rPr>
        <w:t xml:space="preserve">В </w:t>
      </w:r>
      <w:r w:rsidR="001575F5" w:rsidRPr="00B14008">
        <w:rPr>
          <w:rFonts w:asciiTheme="minorHAnsi" w:hAnsiTheme="minorHAnsi"/>
          <w:sz w:val="26"/>
          <w:szCs w:val="26"/>
        </w:rPr>
        <w:t xml:space="preserve">соответствии </w:t>
      </w:r>
      <w:r w:rsidR="001575F5">
        <w:rPr>
          <w:rFonts w:asciiTheme="minorHAnsi" w:hAnsiTheme="minorHAnsi"/>
          <w:sz w:val="26"/>
          <w:szCs w:val="26"/>
        </w:rPr>
        <w:t xml:space="preserve">с </w:t>
      </w:r>
      <w:r w:rsidRPr="00B14008">
        <w:rPr>
          <w:rFonts w:asciiTheme="minorHAnsi" w:hAnsiTheme="minorHAnsi"/>
          <w:sz w:val="26"/>
          <w:szCs w:val="26"/>
        </w:rPr>
        <w:t>утвержден</w:t>
      </w:r>
      <w:r w:rsidR="001575F5">
        <w:rPr>
          <w:rFonts w:asciiTheme="minorHAnsi" w:hAnsiTheme="minorHAnsi"/>
          <w:sz w:val="26"/>
          <w:szCs w:val="26"/>
        </w:rPr>
        <w:t>ным поряд</w:t>
      </w:r>
      <w:r w:rsidRPr="00B14008">
        <w:rPr>
          <w:rFonts w:asciiTheme="minorHAnsi" w:hAnsiTheme="minorHAnsi"/>
          <w:sz w:val="26"/>
          <w:szCs w:val="26"/>
        </w:rPr>
        <w:t>к</w:t>
      </w:r>
      <w:r w:rsidR="001575F5">
        <w:rPr>
          <w:rFonts w:asciiTheme="minorHAnsi" w:hAnsiTheme="minorHAnsi"/>
          <w:sz w:val="26"/>
          <w:szCs w:val="26"/>
        </w:rPr>
        <w:t>ом</w:t>
      </w:r>
      <w:r w:rsidRPr="00B14008">
        <w:rPr>
          <w:rFonts w:asciiTheme="minorHAnsi" w:hAnsiTheme="minorHAnsi"/>
          <w:sz w:val="26"/>
          <w:szCs w:val="26"/>
        </w:rPr>
        <w:t xml:space="preserve"> обеспечения доступа к информации о деятельности </w:t>
      </w:r>
      <w:r w:rsidRPr="00B14008">
        <w:rPr>
          <w:rFonts w:asciiTheme="minorHAnsi" w:hAnsiTheme="minorHAnsi"/>
          <w:bCs/>
          <w:sz w:val="26"/>
          <w:szCs w:val="26"/>
        </w:rPr>
        <w:t xml:space="preserve">органов местного самоуправления </w:t>
      </w:r>
      <w:r w:rsidRPr="00B14008">
        <w:rPr>
          <w:rFonts w:asciiTheme="minorHAnsi" w:eastAsia="Calibri" w:hAnsiTheme="minorHAnsi"/>
          <w:sz w:val="26"/>
          <w:szCs w:val="26"/>
          <w:lang w:eastAsia="en-US"/>
        </w:rPr>
        <w:t>муниципального округа Северное Медведково</w:t>
      </w:r>
      <w:r w:rsidRPr="00B14008">
        <w:rPr>
          <w:rFonts w:asciiTheme="minorHAnsi" w:hAnsiTheme="minorHAnsi"/>
          <w:sz w:val="26"/>
          <w:szCs w:val="26"/>
        </w:rPr>
        <w:t>, доступ к информации обеспечивается следующими способами:</w:t>
      </w:r>
    </w:p>
    <w:p w:rsidR="008A135A" w:rsidRPr="00B14008" w:rsidRDefault="008A135A" w:rsidP="008A135A">
      <w:pPr>
        <w:pStyle w:val="a5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опубликование в СМИ муниципальных правовых актов и других подлежащих опубликованию сведений</w:t>
      </w:r>
    </w:p>
    <w:p w:rsidR="008A135A" w:rsidRPr="00B14008" w:rsidRDefault="008A135A" w:rsidP="008A135A">
      <w:pPr>
        <w:pStyle w:val="a5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размещение информации на официальном сайте </w:t>
      </w:r>
      <w:proofErr w:type="spellStart"/>
      <w:r w:rsidRPr="00B14008">
        <w:rPr>
          <w:rFonts w:asciiTheme="minorHAnsi" w:hAnsiTheme="minorHAnsi"/>
          <w:sz w:val="26"/>
          <w:szCs w:val="26"/>
          <w:lang w:val="en-US"/>
        </w:rPr>
        <w:t>smedvedkovo</w:t>
      </w:r>
      <w:proofErr w:type="spellEnd"/>
      <w:r w:rsidRPr="00B14008">
        <w:rPr>
          <w:rFonts w:asciiTheme="minorHAnsi" w:hAnsiTheme="minorHAnsi"/>
          <w:sz w:val="26"/>
          <w:szCs w:val="26"/>
        </w:rPr>
        <w:t>.</w:t>
      </w:r>
      <w:proofErr w:type="spellStart"/>
      <w:r w:rsidRPr="00B14008">
        <w:rPr>
          <w:rFonts w:asciiTheme="minorHAnsi" w:hAnsiTheme="minorHAnsi"/>
          <w:sz w:val="26"/>
          <w:szCs w:val="26"/>
          <w:lang w:val="en-US"/>
        </w:rPr>
        <w:t>ru</w:t>
      </w:r>
      <w:proofErr w:type="spellEnd"/>
    </w:p>
    <w:p w:rsidR="008A135A" w:rsidRPr="00B14008" w:rsidRDefault="008A135A" w:rsidP="008A135A">
      <w:pPr>
        <w:pStyle w:val="a5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размещение информации в помещении аппарата Совета депутатов, в том числе на информационных стендах</w:t>
      </w:r>
    </w:p>
    <w:p w:rsidR="008A135A" w:rsidRPr="00B14008" w:rsidRDefault="008A135A" w:rsidP="008A135A">
      <w:pPr>
        <w:pStyle w:val="a5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lastRenderedPageBreak/>
        <w:t xml:space="preserve">присутствие </w:t>
      </w:r>
      <w:r w:rsidR="001575F5" w:rsidRPr="00B14008">
        <w:rPr>
          <w:rFonts w:asciiTheme="minorHAnsi" w:hAnsiTheme="minorHAnsi"/>
          <w:sz w:val="26"/>
          <w:szCs w:val="26"/>
        </w:rPr>
        <w:t>граждан на</w:t>
      </w:r>
      <w:r w:rsidRPr="00B14008">
        <w:rPr>
          <w:rFonts w:asciiTheme="minorHAnsi" w:hAnsiTheme="minorHAnsi"/>
          <w:sz w:val="26"/>
          <w:szCs w:val="26"/>
        </w:rPr>
        <w:t xml:space="preserve"> заседаниях Совета депутатов муниципального округа Северное Медведково, трансляция видеозаписей заседаний на официальном сайте</w:t>
      </w:r>
      <w:r w:rsidRPr="00B14008">
        <w:rPr>
          <w:rFonts w:asciiTheme="minorHAnsi" w:hAnsiTheme="minorHAnsi"/>
          <w:i/>
          <w:sz w:val="26"/>
          <w:szCs w:val="26"/>
        </w:rPr>
        <w:t xml:space="preserve"> </w:t>
      </w:r>
      <w:r w:rsidRPr="00B14008">
        <w:rPr>
          <w:rFonts w:asciiTheme="minorHAnsi" w:hAnsiTheme="minorHAnsi"/>
          <w:sz w:val="26"/>
          <w:szCs w:val="26"/>
        </w:rPr>
        <w:t xml:space="preserve"> </w:t>
      </w:r>
    </w:p>
    <w:p w:rsidR="008A135A" w:rsidRPr="00B14008" w:rsidRDefault="008A135A" w:rsidP="008A135A">
      <w:pPr>
        <w:pStyle w:val="a5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размещение информации на официальном сайте Совета муниципальных образований города Москвы (</w:t>
      </w:r>
      <w:proofErr w:type="spellStart"/>
      <w:r w:rsidRPr="00B14008">
        <w:rPr>
          <w:rFonts w:asciiTheme="minorHAnsi" w:hAnsiTheme="minorHAnsi"/>
          <w:sz w:val="26"/>
          <w:szCs w:val="26"/>
          <w:lang w:val="en-US"/>
        </w:rPr>
        <w:t>amom</w:t>
      </w:r>
      <w:proofErr w:type="spellEnd"/>
      <w:r w:rsidRPr="00B14008">
        <w:rPr>
          <w:rFonts w:asciiTheme="minorHAnsi" w:hAnsiTheme="minorHAnsi"/>
          <w:sz w:val="26"/>
          <w:szCs w:val="26"/>
        </w:rPr>
        <w:t>.</w:t>
      </w:r>
      <w:proofErr w:type="spellStart"/>
      <w:r w:rsidRPr="00B14008">
        <w:rPr>
          <w:rFonts w:asciiTheme="minorHAnsi" w:hAnsiTheme="minorHAnsi"/>
          <w:sz w:val="26"/>
          <w:szCs w:val="26"/>
          <w:lang w:val="en-US"/>
        </w:rPr>
        <w:t>ru</w:t>
      </w:r>
      <w:proofErr w:type="spellEnd"/>
      <w:r w:rsidRPr="00B14008">
        <w:rPr>
          <w:rFonts w:asciiTheme="minorHAnsi" w:hAnsiTheme="minorHAnsi"/>
          <w:sz w:val="26"/>
          <w:szCs w:val="26"/>
        </w:rPr>
        <w:t>)</w:t>
      </w:r>
    </w:p>
    <w:p w:rsidR="008A135A" w:rsidRPr="00B14008" w:rsidRDefault="008A135A" w:rsidP="008A135A">
      <w:pPr>
        <w:pStyle w:val="a5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предоставление информации по запросам (письменным, поступившим через официальный сайт, устным).</w:t>
      </w:r>
    </w:p>
    <w:p w:rsidR="008A135A" w:rsidRPr="00B14008" w:rsidRDefault="008A135A" w:rsidP="008A135A">
      <w:pPr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       В </w:t>
      </w:r>
      <w:r w:rsidR="00D46A33" w:rsidRPr="00B14008">
        <w:rPr>
          <w:rFonts w:asciiTheme="minorHAnsi" w:hAnsiTheme="minorHAnsi"/>
          <w:sz w:val="26"/>
          <w:szCs w:val="26"/>
        </w:rPr>
        <w:t>2017</w:t>
      </w:r>
      <w:r w:rsidRPr="00B14008">
        <w:rPr>
          <w:rFonts w:asciiTheme="minorHAnsi" w:hAnsiTheme="minorHAnsi"/>
          <w:sz w:val="26"/>
          <w:szCs w:val="26"/>
        </w:rPr>
        <w:t xml:space="preserve"> году на официальном сайте </w:t>
      </w:r>
      <w:proofErr w:type="spellStart"/>
      <w:r w:rsidRPr="00B14008">
        <w:rPr>
          <w:rFonts w:asciiTheme="minorHAnsi" w:hAnsiTheme="minorHAnsi"/>
          <w:sz w:val="26"/>
          <w:szCs w:val="26"/>
          <w:lang w:val="en-US"/>
        </w:rPr>
        <w:t>smedvedkovo</w:t>
      </w:r>
      <w:proofErr w:type="spellEnd"/>
      <w:r w:rsidRPr="00B14008">
        <w:rPr>
          <w:rFonts w:asciiTheme="minorHAnsi" w:hAnsiTheme="minorHAnsi"/>
          <w:sz w:val="26"/>
          <w:szCs w:val="26"/>
        </w:rPr>
        <w:t>.</w:t>
      </w:r>
      <w:proofErr w:type="spellStart"/>
      <w:r w:rsidRPr="00B14008">
        <w:rPr>
          <w:rFonts w:asciiTheme="minorHAnsi" w:hAnsiTheme="minorHAnsi"/>
          <w:sz w:val="26"/>
          <w:szCs w:val="26"/>
          <w:lang w:val="en-US"/>
        </w:rPr>
        <w:t>ru</w:t>
      </w:r>
      <w:proofErr w:type="spellEnd"/>
      <w:r w:rsidRPr="00B14008">
        <w:rPr>
          <w:rFonts w:asciiTheme="minorHAnsi" w:hAnsiTheme="minorHAnsi"/>
          <w:sz w:val="26"/>
          <w:szCs w:val="26"/>
        </w:rPr>
        <w:t xml:space="preserve"> и в аккаунте в социальной сети </w:t>
      </w:r>
      <w:r w:rsidRPr="00B14008">
        <w:rPr>
          <w:rFonts w:asciiTheme="minorHAnsi" w:hAnsiTheme="minorHAnsi"/>
          <w:sz w:val="26"/>
          <w:szCs w:val="26"/>
          <w:lang w:val="en-US"/>
        </w:rPr>
        <w:t>Twitter</w:t>
      </w:r>
      <w:r w:rsidRPr="00B14008">
        <w:rPr>
          <w:rFonts w:asciiTheme="minorHAnsi" w:hAnsiTheme="minorHAnsi"/>
          <w:sz w:val="26"/>
          <w:szCs w:val="26"/>
        </w:rPr>
        <w:t xml:space="preserve"> регулярно публиковалась информация об итогах заседаний Совета депутатов, анонсы праздничных и иных мероприятий в муниципальном округе, фотоотчеты.</w:t>
      </w:r>
    </w:p>
    <w:p w:rsidR="008A135A" w:rsidRPr="00B14008" w:rsidRDefault="008A135A" w:rsidP="008A135A">
      <w:pPr>
        <w:ind w:firstLine="708"/>
        <w:contextualSpacing/>
        <w:rPr>
          <w:rFonts w:asciiTheme="minorHAnsi" w:eastAsia="Calibri" w:hAnsiTheme="minorHAnsi"/>
          <w:sz w:val="26"/>
          <w:szCs w:val="26"/>
        </w:rPr>
      </w:pPr>
      <w:r w:rsidRPr="00B14008">
        <w:rPr>
          <w:rFonts w:asciiTheme="minorHAnsi" w:eastAsia="Calibri" w:hAnsiTheme="minorHAnsi"/>
          <w:sz w:val="26"/>
          <w:szCs w:val="26"/>
        </w:rPr>
        <w:t>Информационные стенды содержат сведения о составе Совета депутатов (включая списки домовладений, к которым относятся избирательные округа, и график приема населения)</w:t>
      </w:r>
      <w:r w:rsidR="001575F5">
        <w:rPr>
          <w:rFonts w:asciiTheme="minorHAnsi" w:eastAsia="Calibri" w:hAnsiTheme="minorHAnsi"/>
          <w:sz w:val="26"/>
          <w:szCs w:val="26"/>
        </w:rPr>
        <w:t xml:space="preserve"> и графике приема населения</w:t>
      </w:r>
      <w:r w:rsidRPr="00B14008">
        <w:rPr>
          <w:rFonts w:asciiTheme="minorHAnsi" w:eastAsia="Calibri" w:hAnsiTheme="minorHAnsi"/>
          <w:sz w:val="26"/>
          <w:szCs w:val="26"/>
        </w:rPr>
        <w:t xml:space="preserve">, о мероприятиях муниципального округа, о порядке предоставления муниципальных услуг, о защите прав потребителей и о полномочиях органов местного самоуправления. </w:t>
      </w:r>
    </w:p>
    <w:p w:rsidR="008A135A" w:rsidRPr="00B14008" w:rsidRDefault="008A135A" w:rsidP="008A135A">
      <w:pPr>
        <w:ind w:firstLine="720"/>
        <w:contextualSpacing/>
        <w:rPr>
          <w:rFonts w:asciiTheme="minorHAnsi" w:eastAsia="Calibri" w:hAnsiTheme="minorHAnsi"/>
          <w:iCs/>
          <w:sz w:val="26"/>
          <w:szCs w:val="26"/>
          <w:lang w:eastAsia="en-US"/>
        </w:rPr>
      </w:pPr>
      <w:r w:rsidRPr="00B14008">
        <w:rPr>
          <w:rFonts w:asciiTheme="minorHAnsi" w:hAnsiTheme="minorHAnsi"/>
          <w:sz w:val="26"/>
          <w:szCs w:val="26"/>
        </w:rPr>
        <w:t>Глава муниципального округа</w:t>
      </w:r>
      <w:r w:rsidRPr="00B14008">
        <w:rPr>
          <w:rFonts w:asciiTheme="minorHAnsi" w:hAnsiTheme="minorHAnsi"/>
          <w:i/>
          <w:sz w:val="26"/>
          <w:szCs w:val="26"/>
        </w:rPr>
        <w:t xml:space="preserve"> </w:t>
      </w:r>
      <w:r w:rsidRPr="00B14008">
        <w:rPr>
          <w:rFonts w:asciiTheme="minorHAnsi" w:hAnsiTheme="minorHAnsi"/>
          <w:sz w:val="26"/>
          <w:szCs w:val="26"/>
        </w:rPr>
        <w:t>осуществляет постоянный контроль за обеспечением доступа к информации о деятельности органов местного самоуправления.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Еженедельно глава муниципального округа Северное Медведково </w:t>
      </w:r>
      <w:r w:rsidRPr="00B14008">
        <w:rPr>
          <w:rFonts w:asciiTheme="minorHAnsi" w:hAnsiTheme="minorHAnsi"/>
          <w:bCs/>
          <w:sz w:val="26"/>
          <w:szCs w:val="26"/>
        </w:rPr>
        <w:t xml:space="preserve">принимала участие в оперативных совещаниях, проводимых главой управы района </w:t>
      </w:r>
      <w:r w:rsidRPr="00B14008">
        <w:rPr>
          <w:rFonts w:asciiTheme="minorHAnsi" w:hAnsiTheme="minorHAnsi"/>
          <w:sz w:val="26"/>
          <w:szCs w:val="26"/>
        </w:rPr>
        <w:t>Северное Медведково</w:t>
      </w:r>
      <w:r w:rsidRPr="00B14008">
        <w:rPr>
          <w:rFonts w:asciiTheme="minorHAnsi" w:hAnsiTheme="minorHAnsi"/>
          <w:bCs/>
          <w:sz w:val="26"/>
          <w:szCs w:val="26"/>
        </w:rPr>
        <w:t xml:space="preserve">, на которых доводила до руководящего состава управы района </w:t>
      </w:r>
      <w:r w:rsidRPr="00B14008">
        <w:rPr>
          <w:rFonts w:asciiTheme="minorHAnsi" w:hAnsiTheme="minorHAnsi"/>
          <w:sz w:val="26"/>
          <w:szCs w:val="26"/>
        </w:rPr>
        <w:t>Северное Медведково</w:t>
      </w:r>
      <w:r w:rsidRPr="00B14008">
        <w:rPr>
          <w:rFonts w:asciiTheme="minorHAnsi" w:hAnsiTheme="minorHAnsi"/>
          <w:bCs/>
          <w:sz w:val="26"/>
          <w:szCs w:val="26"/>
        </w:rPr>
        <w:t xml:space="preserve"> основные мероприятия на текущую неделю, вырабатывались меры по взаимодействию.</w:t>
      </w:r>
    </w:p>
    <w:p w:rsidR="008A135A" w:rsidRPr="00B14008" w:rsidRDefault="008A135A" w:rsidP="008A135A">
      <w:pPr>
        <w:contextualSpacing/>
        <w:rPr>
          <w:rFonts w:asciiTheme="minorHAnsi" w:hAnsiTheme="minorHAnsi"/>
          <w:b/>
          <w:sz w:val="26"/>
          <w:szCs w:val="26"/>
          <w:u w:val="single"/>
        </w:rPr>
      </w:pPr>
    </w:p>
    <w:p w:rsidR="008A135A" w:rsidRPr="00B14008" w:rsidRDefault="008A135A" w:rsidP="008A135A">
      <w:pPr>
        <w:contextualSpacing/>
        <w:rPr>
          <w:rFonts w:asciiTheme="minorHAnsi" w:hAnsiTheme="minorHAnsi"/>
          <w:b/>
          <w:sz w:val="26"/>
          <w:szCs w:val="26"/>
          <w:u w:val="single"/>
        </w:rPr>
      </w:pPr>
      <w:r w:rsidRPr="00B14008">
        <w:rPr>
          <w:rFonts w:asciiTheme="minorHAnsi" w:hAnsiTheme="minorHAnsi"/>
          <w:b/>
          <w:sz w:val="26"/>
          <w:szCs w:val="26"/>
          <w:u w:val="single"/>
        </w:rPr>
        <w:t>Участие в работе призывной комиссии, организация и проведение мероприятий по военно-патриотическому воспитанию граждан:</w:t>
      </w:r>
    </w:p>
    <w:p w:rsidR="008A135A" w:rsidRPr="00B14008" w:rsidRDefault="008A135A" w:rsidP="008A135A">
      <w:pPr>
        <w:contextualSpacing/>
        <w:rPr>
          <w:rFonts w:asciiTheme="minorHAnsi" w:hAnsiTheme="minorHAnsi"/>
          <w:b/>
          <w:sz w:val="26"/>
          <w:szCs w:val="26"/>
          <w:highlight w:val="green"/>
          <w:u w:val="single"/>
        </w:rPr>
      </w:pPr>
    </w:p>
    <w:p w:rsidR="001575F5" w:rsidRPr="00B9117C" w:rsidRDefault="001575F5" w:rsidP="00B9117C">
      <w:pPr>
        <w:rPr>
          <w:rFonts w:asciiTheme="minorHAnsi" w:hAnsiTheme="minorHAnsi"/>
          <w:sz w:val="26"/>
          <w:szCs w:val="26"/>
        </w:rPr>
      </w:pPr>
      <w:r w:rsidRPr="00B9117C">
        <w:rPr>
          <w:rFonts w:asciiTheme="minorHAnsi" w:hAnsiTheme="minorHAnsi"/>
          <w:b/>
          <w:sz w:val="26"/>
          <w:szCs w:val="26"/>
        </w:rPr>
        <w:t xml:space="preserve">       </w:t>
      </w:r>
      <w:r w:rsidRPr="00B9117C">
        <w:rPr>
          <w:rFonts w:asciiTheme="minorHAnsi" w:hAnsiTheme="minorHAnsi"/>
          <w:sz w:val="26"/>
          <w:szCs w:val="26"/>
        </w:rPr>
        <w:t xml:space="preserve"> В 2017 году состоялось две призывные компании с 1 ап</w:t>
      </w:r>
      <w:r w:rsidR="00B9117C" w:rsidRPr="00B9117C">
        <w:rPr>
          <w:rFonts w:asciiTheme="minorHAnsi" w:hAnsiTheme="minorHAnsi"/>
          <w:sz w:val="26"/>
          <w:szCs w:val="26"/>
        </w:rPr>
        <w:t xml:space="preserve">реля по 15 июля (весенняя) и с </w:t>
      </w:r>
      <w:r w:rsidRPr="00B9117C">
        <w:rPr>
          <w:rFonts w:asciiTheme="minorHAnsi" w:hAnsiTheme="minorHAnsi"/>
          <w:sz w:val="26"/>
          <w:szCs w:val="26"/>
        </w:rPr>
        <w:t xml:space="preserve">1 </w:t>
      </w:r>
      <w:r w:rsidR="00B9117C" w:rsidRPr="00B9117C">
        <w:rPr>
          <w:rFonts w:asciiTheme="minorHAnsi" w:hAnsiTheme="minorHAnsi"/>
          <w:sz w:val="26"/>
          <w:szCs w:val="26"/>
        </w:rPr>
        <w:t>октября по 31 декабря (осенняя).</w:t>
      </w:r>
      <w:r w:rsidRPr="00B9117C">
        <w:rPr>
          <w:rFonts w:asciiTheme="minorHAnsi" w:hAnsiTheme="minorHAnsi"/>
          <w:sz w:val="26"/>
          <w:szCs w:val="26"/>
        </w:rPr>
        <w:t xml:space="preserve"> </w:t>
      </w:r>
      <w:r w:rsidR="00B9117C" w:rsidRPr="00B9117C">
        <w:rPr>
          <w:rFonts w:asciiTheme="minorHAnsi" w:hAnsiTheme="minorHAnsi"/>
          <w:sz w:val="26"/>
          <w:szCs w:val="26"/>
        </w:rPr>
        <w:t>П</w:t>
      </w:r>
      <w:r w:rsidRPr="00B9117C">
        <w:rPr>
          <w:rFonts w:asciiTheme="minorHAnsi" w:hAnsiTheme="minorHAnsi"/>
          <w:sz w:val="26"/>
          <w:szCs w:val="26"/>
        </w:rPr>
        <w:t xml:space="preserve">лан по призыву был выполнен в полном объеме. Состоялось 20 </w:t>
      </w:r>
      <w:r w:rsidR="00B9117C" w:rsidRPr="00B9117C">
        <w:rPr>
          <w:rFonts w:asciiTheme="minorHAnsi" w:hAnsiTheme="minorHAnsi"/>
          <w:sz w:val="26"/>
          <w:szCs w:val="26"/>
        </w:rPr>
        <w:t xml:space="preserve">заседаний </w:t>
      </w:r>
      <w:r w:rsidRPr="00B9117C">
        <w:rPr>
          <w:rFonts w:asciiTheme="minorHAnsi" w:hAnsiTheme="minorHAnsi"/>
          <w:sz w:val="26"/>
          <w:szCs w:val="26"/>
        </w:rPr>
        <w:t>призывных комиссий</w:t>
      </w:r>
      <w:r w:rsidR="00B9117C" w:rsidRPr="00B9117C">
        <w:rPr>
          <w:rFonts w:asciiTheme="minorHAnsi" w:hAnsiTheme="minorHAnsi"/>
          <w:sz w:val="26"/>
          <w:szCs w:val="26"/>
        </w:rPr>
        <w:t>,</w:t>
      </w:r>
      <w:r w:rsidRPr="00B9117C">
        <w:rPr>
          <w:rFonts w:asciiTheme="minorHAnsi" w:hAnsiTheme="minorHAnsi"/>
          <w:sz w:val="26"/>
          <w:szCs w:val="26"/>
        </w:rPr>
        <w:t xml:space="preserve"> в ходе которых было призвано 135 человек. Благодаря тесному взаимодействию с ОВД района Северное Медведково было разыскано и доставлено в военный комиссариат г. Москвы по Бабушкинскому району 7 уклонистов от службы в армии. Все заседания призывных комиссий проходили в полном составе под председательством главы муниципального округа Северное Медведково Денисовой Тамары Николаевны.</w:t>
      </w:r>
    </w:p>
    <w:p w:rsidR="001575F5" w:rsidRPr="00B9117C" w:rsidRDefault="001575F5" w:rsidP="00B9117C">
      <w:pPr>
        <w:rPr>
          <w:rFonts w:asciiTheme="minorHAnsi" w:hAnsiTheme="minorHAnsi"/>
          <w:sz w:val="26"/>
          <w:szCs w:val="26"/>
        </w:rPr>
      </w:pPr>
      <w:r w:rsidRPr="00B9117C">
        <w:rPr>
          <w:rFonts w:asciiTheme="minorHAnsi" w:hAnsiTheme="minorHAnsi"/>
          <w:sz w:val="26"/>
          <w:szCs w:val="26"/>
        </w:rPr>
        <w:t xml:space="preserve">      В рамках военно-патриотического воспитания молодежи были проведены следующие мероприятия:</w:t>
      </w:r>
    </w:p>
    <w:p w:rsidR="001575F5" w:rsidRPr="00B9117C" w:rsidRDefault="001575F5" w:rsidP="00B9117C">
      <w:pPr>
        <w:rPr>
          <w:rFonts w:asciiTheme="minorHAnsi" w:hAnsiTheme="minorHAnsi"/>
          <w:sz w:val="26"/>
          <w:szCs w:val="26"/>
        </w:rPr>
      </w:pPr>
      <w:r w:rsidRPr="00B9117C">
        <w:rPr>
          <w:rFonts w:asciiTheme="minorHAnsi" w:hAnsiTheme="minorHAnsi"/>
          <w:sz w:val="26"/>
          <w:szCs w:val="26"/>
        </w:rPr>
        <w:t>- смотр военных музеев школ муниципального округа Северное Медведково;</w:t>
      </w:r>
    </w:p>
    <w:p w:rsidR="001575F5" w:rsidRPr="00B9117C" w:rsidRDefault="001575F5" w:rsidP="00B9117C">
      <w:pPr>
        <w:rPr>
          <w:rFonts w:asciiTheme="minorHAnsi" w:hAnsiTheme="minorHAnsi"/>
          <w:sz w:val="26"/>
          <w:szCs w:val="26"/>
        </w:rPr>
      </w:pPr>
      <w:r w:rsidRPr="00B9117C">
        <w:rPr>
          <w:rFonts w:asciiTheme="minorHAnsi" w:hAnsiTheme="minorHAnsi"/>
          <w:sz w:val="26"/>
          <w:szCs w:val="26"/>
        </w:rPr>
        <w:t>- поездки в музей Великой Отечественной Войны на Покло</w:t>
      </w:r>
      <w:r w:rsidR="00B9117C" w:rsidRPr="00B9117C">
        <w:rPr>
          <w:rFonts w:asciiTheme="minorHAnsi" w:hAnsiTheme="minorHAnsi"/>
          <w:sz w:val="26"/>
          <w:szCs w:val="26"/>
        </w:rPr>
        <w:t>нной Горе.</w:t>
      </w:r>
    </w:p>
    <w:p w:rsidR="001575F5" w:rsidRPr="00B9117C" w:rsidRDefault="001575F5" w:rsidP="00B9117C">
      <w:pPr>
        <w:ind w:firstLine="708"/>
        <w:rPr>
          <w:rFonts w:asciiTheme="minorHAnsi" w:hAnsiTheme="minorHAnsi"/>
          <w:i/>
          <w:sz w:val="26"/>
          <w:szCs w:val="26"/>
        </w:rPr>
      </w:pPr>
      <w:r w:rsidRPr="00B9117C">
        <w:rPr>
          <w:rFonts w:asciiTheme="minorHAnsi" w:hAnsiTheme="minorHAnsi"/>
          <w:sz w:val="26"/>
          <w:szCs w:val="26"/>
        </w:rPr>
        <w:t>Данные мероприятия были организованны с целью поднятия патриотического духа у будущих защитников отечества. В 2018 году аппарат Совета депутатов продолжит работу по военно-патриотическому воспитанию молодежи муниципального округа Северное Медведково</w:t>
      </w:r>
      <w:r w:rsidR="00423CF4">
        <w:rPr>
          <w:rFonts w:asciiTheme="minorHAnsi" w:hAnsiTheme="minorHAnsi"/>
          <w:sz w:val="26"/>
          <w:szCs w:val="26"/>
        </w:rPr>
        <w:t>.</w:t>
      </w:r>
      <w:r w:rsidR="00B9117C">
        <w:rPr>
          <w:rFonts w:asciiTheme="minorHAnsi" w:hAnsiTheme="minorHAnsi"/>
          <w:sz w:val="26"/>
          <w:szCs w:val="26"/>
        </w:rPr>
        <w:t xml:space="preserve"> </w:t>
      </w:r>
    </w:p>
    <w:p w:rsidR="008A135A" w:rsidRPr="00B14008" w:rsidRDefault="008A135A" w:rsidP="008A135A">
      <w:pPr>
        <w:contextualSpacing/>
        <w:rPr>
          <w:rFonts w:asciiTheme="minorHAnsi" w:hAnsiTheme="minorHAnsi"/>
          <w:sz w:val="26"/>
          <w:szCs w:val="26"/>
          <w:highlight w:val="green"/>
        </w:rPr>
      </w:pPr>
    </w:p>
    <w:p w:rsidR="008A135A" w:rsidRPr="00B14008" w:rsidRDefault="008A135A" w:rsidP="00B9117C">
      <w:pPr>
        <w:pStyle w:val="ConsPlusNormal"/>
        <w:widowControl/>
        <w:ind w:firstLine="0"/>
        <w:contextualSpacing/>
        <w:jc w:val="center"/>
        <w:rPr>
          <w:rFonts w:asciiTheme="minorHAnsi" w:hAnsiTheme="minorHAnsi" w:cs="Times New Roman"/>
          <w:b/>
          <w:sz w:val="26"/>
          <w:szCs w:val="26"/>
          <w:u w:val="single"/>
        </w:rPr>
      </w:pPr>
      <w:r w:rsidRPr="00B14008">
        <w:rPr>
          <w:rFonts w:asciiTheme="minorHAnsi" w:hAnsiTheme="minorHAnsi" w:cs="Times New Roman"/>
          <w:b/>
          <w:sz w:val="26"/>
          <w:szCs w:val="26"/>
          <w:u w:val="single"/>
        </w:rPr>
        <w:t>Организация и проведение местных праздничных и иных зрелищных мероприятий, участие в организации и проведении городских мероприятий</w:t>
      </w:r>
    </w:p>
    <w:p w:rsidR="008A135A" w:rsidRPr="00B14008" w:rsidRDefault="008A135A" w:rsidP="008A135A">
      <w:pPr>
        <w:pStyle w:val="ConsPlusNormal"/>
        <w:widowControl/>
        <w:ind w:firstLine="0"/>
        <w:contextualSpacing/>
        <w:jc w:val="both"/>
        <w:rPr>
          <w:rFonts w:asciiTheme="minorHAnsi" w:hAnsiTheme="minorHAnsi" w:cs="Times New Roman"/>
          <w:b/>
          <w:sz w:val="26"/>
          <w:szCs w:val="26"/>
          <w:highlight w:val="green"/>
          <w:u w:val="single"/>
        </w:rPr>
      </w:pPr>
    </w:p>
    <w:p w:rsidR="00B9117C" w:rsidRPr="00B9117C" w:rsidRDefault="008A135A" w:rsidP="00B9117C">
      <w:pPr>
        <w:rPr>
          <w:rFonts w:asciiTheme="minorHAnsi" w:hAnsiTheme="minorHAnsi"/>
          <w:sz w:val="26"/>
          <w:szCs w:val="26"/>
        </w:rPr>
      </w:pPr>
      <w:r w:rsidRPr="00B9117C">
        <w:rPr>
          <w:rFonts w:asciiTheme="minorHAnsi" w:hAnsiTheme="minorHAnsi"/>
          <w:sz w:val="26"/>
          <w:szCs w:val="26"/>
        </w:rPr>
        <w:t xml:space="preserve">     </w:t>
      </w:r>
      <w:r w:rsidR="00B9117C" w:rsidRPr="00B9117C">
        <w:rPr>
          <w:rFonts w:asciiTheme="minorHAnsi" w:hAnsiTheme="minorHAnsi"/>
          <w:sz w:val="26"/>
          <w:szCs w:val="26"/>
        </w:rPr>
        <w:t xml:space="preserve">Аппарат Совета депутатов муниципального округа Северное Медведково в 2017 году организовал 30 местных праздничных мероприятиях, 3 городских праздника: «Широкая Масленица в Медведково», «Поклонимся великим тем годам», в честь 72-ой годовщины Победы в Великой Отечественной войне, «С днем рождения тебя, Москва».         </w:t>
      </w:r>
    </w:p>
    <w:p w:rsidR="00B9117C" w:rsidRPr="00B9117C" w:rsidRDefault="00B9117C" w:rsidP="00B9117C">
      <w:pPr>
        <w:rPr>
          <w:rFonts w:asciiTheme="minorHAnsi" w:hAnsiTheme="minorHAnsi"/>
          <w:sz w:val="26"/>
          <w:szCs w:val="26"/>
        </w:rPr>
      </w:pPr>
      <w:r w:rsidRPr="00B9117C">
        <w:rPr>
          <w:rFonts w:asciiTheme="minorHAnsi" w:hAnsiTheme="minorHAnsi"/>
          <w:sz w:val="26"/>
          <w:szCs w:val="26"/>
        </w:rPr>
        <w:t xml:space="preserve">       В конце года по инициативе депутатов Совета депутатов муниципального округа Северное Медведково была организована новогодняя программа «Новый год в Северном Медведково», включавшая в себя 4 театрализованных представлений для жителей муниципального округа, которые состоялись на базе образовательных комплексов нашего района, а также мероприятие для детей инвалидов муниципального округа.</w:t>
      </w:r>
    </w:p>
    <w:p w:rsidR="00B9117C" w:rsidRPr="00B9117C" w:rsidRDefault="00B9117C" w:rsidP="00B9117C">
      <w:pPr>
        <w:rPr>
          <w:rFonts w:asciiTheme="minorHAnsi" w:hAnsiTheme="minorHAnsi"/>
          <w:sz w:val="26"/>
          <w:szCs w:val="26"/>
        </w:rPr>
      </w:pPr>
      <w:r w:rsidRPr="00B9117C">
        <w:rPr>
          <w:rFonts w:asciiTheme="minorHAnsi" w:hAnsiTheme="minorHAnsi"/>
          <w:sz w:val="26"/>
          <w:szCs w:val="26"/>
        </w:rPr>
        <w:t xml:space="preserve">     В наших мероприятиях в 2017 году приняло участие более 2500 </w:t>
      </w:r>
      <w:proofErr w:type="gramStart"/>
      <w:r w:rsidRPr="00B9117C">
        <w:rPr>
          <w:rFonts w:asciiTheme="minorHAnsi" w:hAnsiTheme="minorHAnsi"/>
          <w:sz w:val="26"/>
          <w:szCs w:val="26"/>
        </w:rPr>
        <w:t>жителей  района</w:t>
      </w:r>
      <w:proofErr w:type="gramEnd"/>
      <w:r w:rsidRPr="00B9117C">
        <w:rPr>
          <w:rFonts w:asciiTheme="minorHAnsi" w:hAnsiTheme="minorHAnsi"/>
          <w:sz w:val="26"/>
          <w:szCs w:val="26"/>
        </w:rPr>
        <w:t>. В праздничных концертах принимали участие заслуженные артисты Российской Федерации и лауреаты всевозможных конкурсов.</w:t>
      </w:r>
    </w:p>
    <w:p w:rsidR="008A135A" w:rsidRPr="00B14008" w:rsidRDefault="008A135A" w:rsidP="00B9117C">
      <w:pPr>
        <w:contextualSpacing/>
        <w:rPr>
          <w:rFonts w:asciiTheme="minorHAnsi" w:hAnsiTheme="minorHAnsi"/>
          <w:b/>
          <w:sz w:val="26"/>
          <w:szCs w:val="26"/>
        </w:rPr>
      </w:pPr>
    </w:p>
    <w:p w:rsidR="008A135A" w:rsidRPr="00B14008" w:rsidRDefault="008A135A" w:rsidP="008A135A">
      <w:pPr>
        <w:contextualSpacing/>
        <w:rPr>
          <w:rFonts w:asciiTheme="minorHAnsi" w:hAnsiTheme="minorHAnsi"/>
          <w:b/>
          <w:sz w:val="26"/>
          <w:szCs w:val="26"/>
          <w:u w:val="single"/>
        </w:rPr>
      </w:pPr>
      <w:r w:rsidRPr="00B14008">
        <w:rPr>
          <w:rFonts w:asciiTheme="minorHAnsi" w:hAnsiTheme="minorHAnsi"/>
          <w:b/>
          <w:sz w:val="26"/>
          <w:szCs w:val="26"/>
          <w:u w:val="single"/>
        </w:rPr>
        <w:t xml:space="preserve">Организация делопроизводства. </w:t>
      </w:r>
    </w:p>
    <w:p w:rsidR="008A135A" w:rsidRPr="00B14008" w:rsidRDefault="008A135A" w:rsidP="008A135A">
      <w:pPr>
        <w:contextualSpacing/>
        <w:rPr>
          <w:rFonts w:asciiTheme="minorHAnsi" w:hAnsiTheme="minorHAnsi"/>
          <w:b/>
          <w:sz w:val="26"/>
          <w:szCs w:val="26"/>
          <w:u w:val="single"/>
        </w:rPr>
      </w:pPr>
      <w:r w:rsidRPr="00B14008">
        <w:rPr>
          <w:rFonts w:asciiTheme="minorHAnsi" w:hAnsiTheme="minorHAnsi"/>
          <w:b/>
          <w:sz w:val="26"/>
          <w:szCs w:val="26"/>
          <w:u w:val="single"/>
        </w:rPr>
        <w:t>Работа с письмами и обращениями граждан</w:t>
      </w:r>
    </w:p>
    <w:p w:rsidR="008A135A" w:rsidRPr="00B14008" w:rsidRDefault="008A135A" w:rsidP="008A135A">
      <w:pPr>
        <w:pStyle w:val="a5"/>
        <w:spacing w:after="160" w:line="240" w:lineRule="auto"/>
        <w:ind w:left="360"/>
        <w:jc w:val="both"/>
        <w:rPr>
          <w:rFonts w:asciiTheme="minorHAnsi" w:hAnsiTheme="minorHAnsi"/>
          <w:bCs/>
          <w:sz w:val="26"/>
          <w:szCs w:val="26"/>
        </w:rPr>
      </w:pPr>
    </w:p>
    <w:p w:rsidR="00B9117C" w:rsidRPr="00B9117C" w:rsidRDefault="008A135A" w:rsidP="00B9117C">
      <w:pPr>
        <w:spacing w:after="160"/>
        <w:rPr>
          <w:rFonts w:asciiTheme="minorHAnsi" w:hAnsiTheme="minorHAnsi"/>
          <w:bCs/>
          <w:sz w:val="26"/>
          <w:szCs w:val="26"/>
        </w:rPr>
      </w:pPr>
      <w:r w:rsidRPr="00B9117C">
        <w:rPr>
          <w:rFonts w:asciiTheme="minorHAnsi" w:hAnsiTheme="minorHAnsi"/>
          <w:sz w:val="26"/>
          <w:szCs w:val="26"/>
        </w:rPr>
        <w:t xml:space="preserve">В </w:t>
      </w:r>
      <w:r w:rsidR="00D46A33" w:rsidRPr="00B9117C">
        <w:rPr>
          <w:rFonts w:asciiTheme="minorHAnsi" w:hAnsiTheme="minorHAnsi"/>
          <w:sz w:val="26"/>
          <w:szCs w:val="26"/>
        </w:rPr>
        <w:t>2017</w:t>
      </w:r>
      <w:r w:rsidRPr="00B9117C">
        <w:rPr>
          <w:rFonts w:asciiTheme="minorHAnsi" w:hAnsiTheme="minorHAnsi"/>
          <w:sz w:val="26"/>
          <w:szCs w:val="26"/>
        </w:rPr>
        <w:t xml:space="preserve"> г. аппаратом Совета депутатов </w:t>
      </w:r>
      <w:r w:rsidR="00B9117C" w:rsidRPr="00B9117C">
        <w:rPr>
          <w:rFonts w:asciiTheme="minorHAnsi" w:hAnsiTheme="minorHAnsi"/>
          <w:sz w:val="26"/>
          <w:szCs w:val="26"/>
        </w:rPr>
        <w:t xml:space="preserve">подготовлено, оформлено и зарегистрировано 48 </w:t>
      </w:r>
      <w:r w:rsidR="00B9117C" w:rsidRPr="00B9117C">
        <w:rPr>
          <w:rFonts w:asciiTheme="minorHAnsi" w:hAnsiTheme="minorHAnsi"/>
          <w:b/>
          <w:sz w:val="26"/>
          <w:szCs w:val="26"/>
        </w:rPr>
        <w:t>правовых актов</w:t>
      </w:r>
      <w:r w:rsidR="00B9117C" w:rsidRPr="00B9117C">
        <w:rPr>
          <w:rFonts w:asciiTheme="minorHAnsi" w:hAnsiTheme="minorHAnsi"/>
          <w:sz w:val="26"/>
          <w:szCs w:val="26"/>
        </w:rPr>
        <w:t xml:space="preserve"> </w:t>
      </w:r>
      <w:r w:rsidR="00B9117C" w:rsidRPr="00B9117C">
        <w:rPr>
          <w:rFonts w:asciiTheme="minorHAnsi" w:hAnsiTheme="minorHAnsi"/>
          <w:bCs/>
          <w:sz w:val="26"/>
          <w:szCs w:val="26"/>
        </w:rPr>
        <w:t xml:space="preserve">аппарата Совета депутатов, </w:t>
      </w:r>
      <w:r w:rsidR="00B9117C" w:rsidRPr="00B9117C">
        <w:rPr>
          <w:rFonts w:asciiTheme="minorHAnsi" w:hAnsiTheme="minorHAnsi"/>
          <w:sz w:val="26"/>
          <w:szCs w:val="26"/>
        </w:rPr>
        <w:t>при необходимости распоряжения и постановления были опубликованы в официальном печатном органе, размещены на официальном сайте муниципального округа, а их копии и сопроводительные документы сданы в Регистр муниципальных нормативных правовых актов города Москвы.</w:t>
      </w:r>
    </w:p>
    <w:p w:rsidR="00B9117C" w:rsidRPr="00B9117C" w:rsidRDefault="00B9117C" w:rsidP="00B9117C">
      <w:pPr>
        <w:spacing w:after="160"/>
        <w:ind w:firstLine="360"/>
        <w:rPr>
          <w:rFonts w:asciiTheme="minorHAnsi" w:hAnsiTheme="minorHAnsi"/>
          <w:sz w:val="26"/>
          <w:szCs w:val="26"/>
        </w:rPr>
      </w:pPr>
      <w:r w:rsidRPr="00B9117C">
        <w:rPr>
          <w:rFonts w:asciiTheme="minorHAnsi" w:hAnsiTheme="minorHAnsi"/>
          <w:sz w:val="26"/>
          <w:szCs w:val="26"/>
        </w:rPr>
        <w:t>По запросам Бабушкинской межрайонной прокуратуры, Департамента территориальных органов исполнительной власти г. Москвы, Совета муниципальных образований г. Москвы, Департамента региональной безопасности и противодействия коррупции г. Москвы и других организаций направлены копии документов и выписки, отчеты и аналитическая информация.</w:t>
      </w:r>
    </w:p>
    <w:p w:rsidR="00B9117C" w:rsidRPr="00B9117C" w:rsidRDefault="00B9117C" w:rsidP="00B9117C">
      <w:pPr>
        <w:spacing w:after="160"/>
        <w:ind w:firstLine="360"/>
        <w:rPr>
          <w:rFonts w:asciiTheme="minorHAnsi" w:hAnsiTheme="minorHAnsi"/>
          <w:sz w:val="26"/>
          <w:szCs w:val="26"/>
        </w:rPr>
      </w:pPr>
      <w:r w:rsidRPr="00B9117C">
        <w:rPr>
          <w:rFonts w:asciiTheme="minorHAnsi" w:hAnsiTheme="minorHAnsi"/>
          <w:sz w:val="26"/>
          <w:szCs w:val="26"/>
        </w:rPr>
        <w:t xml:space="preserve">Оформлено и/или зарегистрировано, принято на хранение </w:t>
      </w:r>
      <w:r w:rsidRPr="00B9117C">
        <w:rPr>
          <w:rFonts w:asciiTheme="minorHAnsi" w:hAnsiTheme="minorHAnsi"/>
          <w:i/>
          <w:sz w:val="26"/>
          <w:szCs w:val="26"/>
        </w:rPr>
        <w:t>960</w:t>
      </w:r>
      <w:r w:rsidRPr="00B9117C">
        <w:rPr>
          <w:rFonts w:asciiTheme="minorHAnsi" w:hAnsiTheme="minorHAnsi"/>
          <w:sz w:val="26"/>
          <w:szCs w:val="26"/>
        </w:rPr>
        <w:t xml:space="preserve"> </w:t>
      </w:r>
      <w:r w:rsidRPr="00B9117C">
        <w:rPr>
          <w:rFonts w:asciiTheme="minorHAnsi" w:hAnsiTheme="minorHAnsi"/>
          <w:b/>
          <w:sz w:val="26"/>
          <w:szCs w:val="26"/>
        </w:rPr>
        <w:t>служебных документов</w:t>
      </w:r>
      <w:r w:rsidRPr="00B9117C">
        <w:rPr>
          <w:rFonts w:asciiTheme="minorHAnsi" w:hAnsiTheme="minorHAnsi"/>
          <w:sz w:val="26"/>
          <w:szCs w:val="26"/>
        </w:rPr>
        <w:t xml:space="preserve"> аппарата Совета депутатов: </w:t>
      </w:r>
      <w:r w:rsidRPr="00B9117C">
        <w:rPr>
          <w:rFonts w:asciiTheme="minorHAnsi" w:hAnsiTheme="minorHAnsi"/>
          <w:i/>
          <w:sz w:val="26"/>
          <w:szCs w:val="26"/>
        </w:rPr>
        <w:t>472 (</w:t>
      </w:r>
      <w:r w:rsidRPr="00B9117C">
        <w:rPr>
          <w:rFonts w:asciiTheme="minorHAnsi" w:hAnsiTheme="minorHAnsi"/>
          <w:sz w:val="26"/>
          <w:szCs w:val="26"/>
        </w:rPr>
        <w:t xml:space="preserve">на 20% больше, чем в 2016 году) исходящих и </w:t>
      </w:r>
      <w:r w:rsidRPr="00B9117C">
        <w:rPr>
          <w:rFonts w:asciiTheme="minorHAnsi" w:hAnsiTheme="minorHAnsi"/>
          <w:i/>
          <w:sz w:val="26"/>
          <w:szCs w:val="26"/>
        </w:rPr>
        <w:t>488</w:t>
      </w:r>
      <w:r w:rsidRPr="00B9117C">
        <w:rPr>
          <w:rFonts w:asciiTheme="minorHAnsi" w:hAnsiTheme="minorHAnsi"/>
          <w:sz w:val="26"/>
          <w:szCs w:val="26"/>
        </w:rPr>
        <w:t xml:space="preserve"> входящих. Для документов, требующих ответа, подготовлены необходимые сведения, аналитические справки.</w:t>
      </w:r>
    </w:p>
    <w:p w:rsidR="00B9117C" w:rsidRPr="00B9117C" w:rsidRDefault="00B9117C" w:rsidP="00B9117C">
      <w:pPr>
        <w:ind w:firstLine="360"/>
        <w:rPr>
          <w:rFonts w:asciiTheme="minorHAnsi" w:hAnsiTheme="minorHAnsi"/>
          <w:sz w:val="26"/>
          <w:szCs w:val="26"/>
        </w:rPr>
      </w:pPr>
      <w:r w:rsidRPr="00B9117C">
        <w:rPr>
          <w:rFonts w:asciiTheme="minorHAnsi" w:hAnsiTheme="minorHAnsi"/>
          <w:sz w:val="26"/>
          <w:szCs w:val="26"/>
        </w:rPr>
        <w:t xml:space="preserve">Значительно – более, чем в полтора раза! – увеличилось количество обращений граждан. Наибольшее число обращений поступило по вопросу согласования и функционирования ограждающих устройств: как об установке новых шлагбаумов, так и о работе согласованных ранее. Также по данным вопросам поступали многочисленные устные обращения, требующие консультации. Для более эффективной работы ведется таблица с перечнем рассмотренных заявлений о </w:t>
      </w:r>
      <w:r w:rsidRPr="00B9117C">
        <w:rPr>
          <w:rFonts w:asciiTheme="minorHAnsi" w:hAnsiTheme="minorHAnsi"/>
          <w:sz w:val="26"/>
          <w:szCs w:val="26"/>
        </w:rPr>
        <w:lastRenderedPageBreak/>
        <w:t>согласовании установки ограждений, где указаны адреса, даты подачи и рассмотрения заявлений, номера решений и контакты уполномоченных лиц.</w:t>
      </w:r>
    </w:p>
    <w:p w:rsidR="008A135A" w:rsidRPr="00B14008" w:rsidRDefault="008A135A" w:rsidP="00B9117C">
      <w:pPr>
        <w:pStyle w:val="a5"/>
        <w:spacing w:after="160" w:line="240" w:lineRule="auto"/>
        <w:ind w:left="0" w:firstLine="851"/>
        <w:jc w:val="both"/>
        <w:rPr>
          <w:rFonts w:asciiTheme="minorHAnsi" w:hAnsiTheme="minorHAnsi"/>
          <w:sz w:val="26"/>
          <w:szCs w:val="26"/>
        </w:rPr>
      </w:pP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b/>
          <w:sz w:val="26"/>
          <w:szCs w:val="26"/>
          <w:u w:val="single"/>
        </w:rPr>
      </w:pPr>
      <w:r w:rsidRPr="00B14008">
        <w:rPr>
          <w:rFonts w:asciiTheme="minorHAnsi" w:hAnsiTheme="minorHAnsi"/>
          <w:b/>
          <w:sz w:val="26"/>
          <w:szCs w:val="26"/>
          <w:u w:val="single"/>
        </w:rPr>
        <w:t>Работа с кадрами</w:t>
      </w: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sz w:val="26"/>
          <w:szCs w:val="26"/>
        </w:rPr>
      </w:pPr>
    </w:p>
    <w:p w:rsidR="00B9117C" w:rsidRPr="00B9117C" w:rsidRDefault="00B9117C" w:rsidP="00B9117C">
      <w:pPr>
        <w:ind w:firstLine="708"/>
        <w:contextualSpacing/>
        <w:rPr>
          <w:rFonts w:asciiTheme="minorHAnsi" w:hAnsiTheme="minorHAnsi"/>
          <w:sz w:val="26"/>
          <w:szCs w:val="26"/>
        </w:rPr>
      </w:pPr>
      <w:r w:rsidRPr="00B9117C">
        <w:rPr>
          <w:rFonts w:asciiTheme="minorHAnsi" w:hAnsiTheme="minorHAnsi"/>
          <w:sz w:val="26"/>
          <w:szCs w:val="26"/>
        </w:rPr>
        <w:t>В ходе кадровой работы с сотрудн</w:t>
      </w:r>
      <w:r>
        <w:rPr>
          <w:rFonts w:asciiTheme="minorHAnsi" w:hAnsiTheme="minorHAnsi"/>
          <w:sz w:val="26"/>
          <w:szCs w:val="26"/>
        </w:rPr>
        <w:t>иками аппарата Совета депутатов в 2017 году была п</w:t>
      </w:r>
      <w:r w:rsidRPr="00B9117C">
        <w:rPr>
          <w:rFonts w:asciiTheme="minorHAnsi" w:hAnsiTheme="minorHAnsi"/>
          <w:sz w:val="26"/>
          <w:szCs w:val="26"/>
        </w:rPr>
        <w:t>одготовлена и сдана</w:t>
      </w:r>
      <w:r>
        <w:rPr>
          <w:rFonts w:asciiTheme="minorHAnsi" w:hAnsiTheme="minorHAnsi"/>
          <w:sz w:val="26"/>
          <w:szCs w:val="26"/>
        </w:rPr>
        <w:t xml:space="preserve"> вся необходимая</w:t>
      </w:r>
      <w:r w:rsidRPr="00B9117C">
        <w:rPr>
          <w:rFonts w:asciiTheme="minorHAnsi" w:hAnsiTheme="minorHAnsi"/>
          <w:sz w:val="26"/>
          <w:szCs w:val="26"/>
        </w:rPr>
        <w:t xml:space="preserve"> аналитическая информация и </w:t>
      </w:r>
      <w:r w:rsidRPr="00B9117C">
        <w:rPr>
          <w:rFonts w:asciiTheme="minorHAnsi" w:hAnsiTheme="minorHAnsi"/>
          <w:b/>
          <w:sz w:val="26"/>
          <w:szCs w:val="26"/>
        </w:rPr>
        <w:t>отчетность по личному составу</w:t>
      </w:r>
      <w:r>
        <w:rPr>
          <w:rFonts w:asciiTheme="minorHAnsi" w:hAnsiTheme="minorHAnsi"/>
          <w:sz w:val="26"/>
          <w:szCs w:val="26"/>
        </w:rPr>
        <w:t>.</w:t>
      </w:r>
    </w:p>
    <w:p w:rsidR="00B9117C" w:rsidRPr="00B9117C" w:rsidRDefault="00B9117C" w:rsidP="00421B89">
      <w:pPr>
        <w:spacing w:after="160"/>
        <w:ind w:firstLine="708"/>
        <w:rPr>
          <w:rFonts w:asciiTheme="minorHAnsi" w:hAnsiTheme="minorHAnsi"/>
          <w:sz w:val="26"/>
          <w:szCs w:val="26"/>
        </w:rPr>
      </w:pPr>
      <w:bookmarkStart w:id="7" w:name="sub_383"/>
      <w:r>
        <w:rPr>
          <w:rFonts w:asciiTheme="minorHAnsi" w:hAnsiTheme="minorHAnsi"/>
          <w:sz w:val="26"/>
          <w:szCs w:val="26"/>
        </w:rPr>
        <w:t>О</w:t>
      </w:r>
      <w:r w:rsidRPr="00B9117C">
        <w:rPr>
          <w:rFonts w:asciiTheme="minorHAnsi" w:hAnsiTheme="minorHAnsi"/>
          <w:sz w:val="26"/>
          <w:szCs w:val="26"/>
        </w:rPr>
        <w:t>формлен</w:t>
      </w:r>
      <w:r>
        <w:rPr>
          <w:rFonts w:asciiTheme="minorHAnsi" w:hAnsiTheme="minorHAnsi"/>
          <w:sz w:val="26"/>
          <w:szCs w:val="26"/>
        </w:rPr>
        <w:t xml:space="preserve">ы все требующиеся </w:t>
      </w:r>
      <w:proofErr w:type="gramStart"/>
      <w:r>
        <w:rPr>
          <w:rFonts w:asciiTheme="minorHAnsi" w:hAnsiTheme="minorHAnsi"/>
          <w:b/>
          <w:sz w:val="26"/>
          <w:szCs w:val="26"/>
        </w:rPr>
        <w:t>распоряжения</w:t>
      </w:r>
      <w:r w:rsidRPr="00B9117C">
        <w:rPr>
          <w:rFonts w:asciiTheme="minorHAnsi" w:hAnsiTheme="minorHAnsi"/>
          <w:sz w:val="26"/>
          <w:szCs w:val="26"/>
        </w:rPr>
        <w:t xml:space="preserve">  по</w:t>
      </w:r>
      <w:proofErr w:type="gramEnd"/>
      <w:r w:rsidRPr="00B9117C">
        <w:rPr>
          <w:rFonts w:asciiTheme="minorHAnsi" w:hAnsiTheme="minorHAnsi"/>
          <w:sz w:val="26"/>
          <w:szCs w:val="26"/>
        </w:rPr>
        <w:t xml:space="preserve"> личному составу (в </w:t>
      </w:r>
      <w:proofErr w:type="spellStart"/>
      <w:r w:rsidRPr="00B9117C">
        <w:rPr>
          <w:rFonts w:asciiTheme="minorHAnsi" w:hAnsiTheme="minorHAnsi"/>
          <w:sz w:val="26"/>
          <w:szCs w:val="26"/>
        </w:rPr>
        <w:t>т.ч</w:t>
      </w:r>
      <w:proofErr w:type="spellEnd"/>
      <w:r w:rsidRPr="00B9117C">
        <w:rPr>
          <w:rFonts w:asciiTheme="minorHAnsi" w:hAnsiTheme="minorHAnsi"/>
          <w:sz w:val="26"/>
          <w:szCs w:val="26"/>
        </w:rPr>
        <w:t xml:space="preserve">. нормативные правовые акты), </w:t>
      </w:r>
      <w:r>
        <w:rPr>
          <w:rFonts w:asciiTheme="minorHAnsi" w:hAnsiTheme="minorHAnsi"/>
          <w:sz w:val="26"/>
          <w:szCs w:val="26"/>
        </w:rPr>
        <w:t>распоряжения</w:t>
      </w:r>
      <w:r w:rsidRPr="00B9117C">
        <w:rPr>
          <w:rFonts w:asciiTheme="minorHAnsi" w:hAnsiTheme="minorHAnsi"/>
          <w:sz w:val="26"/>
          <w:szCs w:val="26"/>
        </w:rPr>
        <w:t xml:space="preserve"> о предоставлении очередных отпусков и учебных отпусков, дежурствах, взысканиях, краткосрочных командировках. Подготовлена сопроводительная документация, </w:t>
      </w:r>
      <w:r w:rsidRPr="00421B89">
        <w:rPr>
          <w:rFonts w:asciiTheme="minorHAnsi" w:hAnsiTheme="minorHAnsi"/>
          <w:sz w:val="26"/>
          <w:szCs w:val="26"/>
        </w:rPr>
        <w:t xml:space="preserve">внесены соответствующие записи в трудовые книжки, личные дела и личные карточки. </w:t>
      </w:r>
      <w:r w:rsidRPr="00B9117C">
        <w:rPr>
          <w:rFonts w:asciiTheme="minorHAnsi" w:hAnsiTheme="minorHAnsi"/>
          <w:sz w:val="26"/>
          <w:szCs w:val="26"/>
        </w:rPr>
        <w:t xml:space="preserve">При необходимости распоряжения были </w:t>
      </w:r>
      <w:r w:rsidRPr="00421B89">
        <w:rPr>
          <w:rFonts w:asciiTheme="minorHAnsi" w:hAnsiTheme="minorHAnsi"/>
          <w:sz w:val="26"/>
          <w:szCs w:val="26"/>
        </w:rPr>
        <w:t>опубликованы</w:t>
      </w:r>
      <w:r w:rsidRPr="00B9117C">
        <w:rPr>
          <w:rFonts w:asciiTheme="minorHAnsi" w:hAnsiTheme="minorHAnsi"/>
          <w:sz w:val="26"/>
          <w:szCs w:val="26"/>
        </w:rPr>
        <w:t xml:space="preserve"> в официальном печатном органе, размещены на официальном сайте муниципального округа, а их копии </w:t>
      </w:r>
      <w:r w:rsidRPr="00421B89">
        <w:rPr>
          <w:rFonts w:asciiTheme="minorHAnsi" w:hAnsiTheme="minorHAnsi"/>
          <w:sz w:val="26"/>
          <w:szCs w:val="26"/>
        </w:rPr>
        <w:t>сданы в Регистр</w:t>
      </w:r>
      <w:r w:rsidRPr="00B9117C">
        <w:rPr>
          <w:rFonts w:asciiTheme="minorHAnsi" w:hAnsiTheme="minorHAnsi"/>
          <w:sz w:val="26"/>
          <w:szCs w:val="26"/>
        </w:rPr>
        <w:t xml:space="preserve"> муниципальных нормативных правовых актов города Москвы.</w:t>
      </w:r>
    </w:p>
    <w:p w:rsidR="00B9117C" w:rsidRPr="00B9117C" w:rsidRDefault="00B9117C" w:rsidP="00421B89">
      <w:pPr>
        <w:pStyle w:val="a5"/>
        <w:spacing w:line="24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  <w:r w:rsidRPr="00B9117C">
        <w:rPr>
          <w:rFonts w:asciiTheme="minorHAnsi" w:hAnsiTheme="minorHAnsi"/>
          <w:sz w:val="26"/>
          <w:szCs w:val="26"/>
        </w:rPr>
        <w:t xml:space="preserve">В связи с избранием нового созыва депутатов внесены изменения в составы комиссий аппарата СД. </w:t>
      </w:r>
    </w:p>
    <w:p w:rsidR="00B9117C" w:rsidRPr="00421B89" w:rsidRDefault="00B9117C" w:rsidP="00421B89">
      <w:pPr>
        <w:spacing w:after="160"/>
        <w:ind w:firstLine="360"/>
        <w:rPr>
          <w:rFonts w:asciiTheme="minorHAnsi" w:hAnsiTheme="minorHAnsi"/>
          <w:sz w:val="26"/>
          <w:szCs w:val="26"/>
        </w:rPr>
      </w:pPr>
      <w:r w:rsidRPr="00421B89">
        <w:rPr>
          <w:rFonts w:asciiTheme="minorHAnsi" w:hAnsiTheme="minorHAnsi"/>
          <w:sz w:val="26"/>
          <w:szCs w:val="26"/>
        </w:rPr>
        <w:t xml:space="preserve">Собраны, внесены в личные дела и размещены на официальном сайте </w:t>
      </w:r>
      <w:r w:rsidRPr="00421B89">
        <w:rPr>
          <w:rFonts w:asciiTheme="minorHAnsi" w:hAnsiTheme="minorHAnsi"/>
          <w:b/>
          <w:sz w:val="26"/>
          <w:szCs w:val="26"/>
        </w:rPr>
        <w:t>сведения о доходах, об имуществе и обязательствах имущественного характера</w:t>
      </w:r>
      <w:r w:rsidRPr="00421B89">
        <w:rPr>
          <w:rFonts w:asciiTheme="minorHAnsi" w:hAnsiTheme="minorHAnsi"/>
          <w:sz w:val="26"/>
          <w:szCs w:val="26"/>
        </w:rPr>
        <w:t xml:space="preserve"> муниципальных служащих, их супругов и несовершеннолетних детей, а также лиц, замещающих муниципальные должности – главы муниципального округа и депутатов.</w:t>
      </w:r>
    </w:p>
    <w:p w:rsidR="00B9117C" w:rsidRPr="00421B89" w:rsidRDefault="00B9117C" w:rsidP="00421B89">
      <w:pPr>
        <w:rPr>
          <w:rFonts w:asciiTheme="minorHAnsi" w:hAnsiTheme="minorHAnsi"/>
          <w:sz w:val="26"/>
          <w:szCs w:val="26"/>
        </w:rPr>
      </w:pPr>
      <w:r w:rsidRPr="00421B89">
        <w:rPr>
          <w:rFonts w:asciiTheme="minorHAnsi" w:hAnsiTheme="minorHAnsi"/>
          <w:sz w:val="26"/>
          <w:szCs w:val="26"/>
        </w:rPr>
        <w:t xml:space="preserve">Большой объем работы был выполнен в связи с запросами прокуратуры по предоставлению данных сведений, в </w:t>
      </w:r>
      <w:proofErr w:type="spellStart"/>
      <w:r w:rsidRPr="00421B89">
        <w:rPr>
          <w:rFonts w:asciiTheme="minorHAnsi" w:hAnsiTheme="minorHAnsi"/>
          <w:sz w:val="26"/>
          <w:szCs w:val="26"/>
        </w:rPr>
        <w:t>т.ч</w:t>
      </w:r>
      <w:proofErr w:type="spellEnd"/>
      <w:r w:rsidRPr="00421B89">
        <w:rPr>
          <w:rFonts w:asciiTheme="minorHAnsi" w:hAnsiTheme="minorHAnsi"/>
          <w:sz w:val="26"/>
          <w:szCs w:val="26"/>
        </w:rPr>
        <w:t>. предоставляемыми депутатами.</w:t>
      </w:r>
    </w:p>
    <w:p w:rsidR="00B9117C" w:rsidRPr="00421B89" w:rsidRDefault="00B9117C" w:rsidP="00421B89">
      <w:pPr>
        <w:spacing w:after="160"/>
        <w:rPr>
          <w:rFonts w:asciiTheme="minorHAnsi" w:hAnsiTheme="minorHAnsi"/>
          <w:sz w:val="26"/>
          <w:szCs w:val="26"/>
        </w:rPr>
      </w:pPr>
      <w:r w:rsidRPr="00421B89">
        <w:rPr>
          <w:rFonts w:asciiTheme="minorHAnsi" w:hAnsiTheme="minorHAnsi"/>
          <w:b/>
          <w:bCs/>
          <w:sz w:val="26"/>
          <w:szCs w:val="26"/>
        </w:rPr>
        <w:t xml:space="preserve">С 2017 </w:t>
      </w:r>
      <w:r w:rsidRPr="00421B89">
        <w:rPr>
          <w:rFonts w:asciiTheme="minorHAnsi" w:hAnsiTheme="minorHAnsi"/>
          <w:bCs/>
          <w:sz w:val="26"/>
          <w:szCs w:val="26"/>
        </w:rPr>
        <w:t>года с муниципальных служащих собираются</w:t>
      </w:r>
      <w:r w:rsidRPr="00421B89">
        <w:rPr>
          <w:rFonts w:asciiTheme="minorHAnsi" w:hAnsiTheme="minorHAnsi"/>
          <w:b/>
          <w:bCs/>
          <w:sz w:val="26"/>
          <w:szCs w:val="26"/>
        </w:rPr>
        <w:t xml:space="preserve"> новые сведения</w:t>
      </w:r>
      <w:r w:rsidRPr="00421B89">
        <w:rPr>
          <w:rFonts w:asciiTheme="minorHAnsi" w:hAnsiTheme="minorHAnsi"/>
          <w:bCs/>
          <w:sz w:val="26"/>
          <w:szCs w:val="26"/>
        </w:rPr>
        <w:t xml:space="preserve"> – </w:t>
      </w:r>
      <w:r w:rsidRPr="00421B89">
        <w:rPr>
          <w:rFonts w:asciiTheme="minorHAnsi" w:hAnsiTheme="minorHAnsi"/>
          <w:b/>
          <w:bCs/>
          <w:sz w:val="26"/>
          <w:szCs w:val="26"/>
        </w:rPr>
        <w:t>об адресах сайтов</w:t>
      </w:r>
      <w:r w:rsidRPr="00421B89">
        <w:rPr>
          <w:rFonts w:asciiTheme="minorHAnsi" w:hAnsiTheme="minorHAnsi"/>
          <w:bCs/>
          <w:sz w:val="26"/>
          <w:szCs w:val="26"/>
        </w:rPr>
        <w:t xml:space="preserve"> в информационно-телекоммуникационной сети “Интернет”, на которых размещались общедоступная информация, а также данные, позволяющие идентифицировать муниципального служащего.</w:t>
      </w:r>
    </w:p>
    <w:p w:rsidR="00B9117C" w:rsidRPr="00421B89" w:rsidRDefault="00B9117C" w:rsidP="00421B89">
      <w:pPr>
        <w:spacing w:after="160"/>
        <w:rPr>
          <w:rFonts w:asciiTheme="minorHAnsi" w:hAnsiTheme="minorHAnsi"/>
          <w:sz w:val="26"/>
          <w:szCs w:val="26"/>
        </w:rPr>
      </w:pPr>
      <w:r w:rsidRPr="00421B89">
        <w:rPr>
          <w:rFonts w:asciiTheme="minorHAnsi" w:hAnsiTheme="minorHAnsi"/>
          <w:sz w:val="26"/>
          <w:szCs w:val="26"/>
        </w:rPr>
        <w:t>3</w:t>
      </w:r>
      <w:r w:rsidR="00421B89">
        <w:rPr>
          <w:rFonts w:asciiTheme="minorHAnsi" w:hAnsiTheme="minorHAnsi"/>
          <w:sz w:val="26"/>
          <w:szCs w:val="26"/>
        </w:rPr>
        <w:t xml:space="preserve"> сотрудника</w:t>
      </w:r>
      <w:r w:rsidRPr="00421B89">
        <w:rPr>
          <w:rFonts w:asciiTheme="minorHAnsi" w:hAnsiTheme="minorHAnsi"/>
          <w:sz w:val="26"/>
          <w:szCs w:val="26"/>
        </w:rPr>
        <w:t xml:space="preserve"> </w:t>
      </w:r>
      <w:r w:rsidR="00421B89">
        <w:rPr>
          <w:rFonts w:asciiTheme="minorHAnsi" w:hAnsiTheme="minorHAnsi"/>
          <w:sz w:val="26"/>
          <w:szCs w:val="26"/>
        </w:rPr>
        <w:t xml:space="preserve">были направлены </w:t>
      </w:r>
      <w:r w:rsidRPr="00421B89">
        <w:rPr>
          <w:rFonts w:asciiTheme="minorHAnsi" w:hAnsiTheme="minorHAnsi"/>
          <w:sz w:val="26"/>
          <w:szCs w:val="26"/>
        </w:rPr>
        <w:t xml:space="preserve">на </w:t>
      </w:r>
      <w:r w:rsidRPr="00421B89">
        <w:rPr>
          <w:rFonts w:asciiTheme="minorHAnsi" w:hAnsiTheme="minorHAnsi"/>
          <w:b/>
          <w:sz w:val="26"/>
          <w:szCs w:val="26"/>
        </w:rPr>
        <w:t>курсы повышения квалификации</w:t>
      </w:r>
      <w:r w:rsidRPr="00421B89">
        <w:rPr>
          <w:rFonts w:asciiTheme="minorHAnsi" w:hAnsiTheme="minorHAnsi"/>
          <w:sz w:val="26"/>
          <w:szCs w:val="26"/>
        </w:rPr>
        <w:t xml:space="preserve"> в РЭУ им. Г.В. Плеханова, МГУУ Правительства Москвы.</w:t>
      </w:r>
    </w:p>
    <w:p w:rsidR="00B9117C" w:rsidRPr="00421B89" w:rsidRDefault="00421B89" w:rsidP="00421B89">
      <w:pPr>
        <w:pStyle w:val="a5"/>
        <w:spacing w:line="24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В рамках кадровой работы были составлены </w:t>
      </w:r>
      <w:r w:rsidR="00B9117C" w:rsidRPr="00421B89">
        <w:rPr>
          <w:rFonts w:asciiTheme="minorHAnsi" w:hAnsiTheme="minorHAnsi"/>
          <w:sz w:val="26"/>
          <w:szCs w:val="26"/>
        </w:rPr>
        <w:t>сводные отчеты о работе в 2016 году и планы работы на 2017 год. Составлен и утвержден график отпусков муниципальных служащих и главы муниципального округа на 2018 год</w:t>
      </w:r>
      <w:bookmarkStart w:id="8" w:name="sub_3814"/>
      <w:bookmarkEnd w:id="7"/>
      <w:r w:rsidR="00B9117C" w:rsidRPr="00421B89">
        <w:rPr>
          <w:rFonts w:asciiTheme="minorHAnsi" w:hAnsiTheme="minorHAnsi"/>
          <w:sz w:val="26"/>
          <w:szCs w:val="26"/>
        </w:rPr>
        <w:t>.</w:t>
      </w:r>
      <w:r>
        <w:rPr>
          <w:rFonts w:asciiTheme="minorHAnsi" w:hAnsiTheme="minorHAnsi"/>
          <w:sz w:val="26"/>
          <w:szCs w:val="26"/>
        </w:rPr>
        <w:t xml:space="preserve"> На постоянной основе</w:t>
      </w:r>
      <w:r w:rsidR="00B9117C" w:rsidRPr="00421B89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проводятся </w:t>
      </w:r>
      <w:r w:rsidRPr="00421B89">
        <w:rPr>
          <w:rFonts w:asciiTheme="minorHAnsi" w:hAnsiTheme="minorHAnsi"/>
          <w:sz w:val="26"/>
          <w:szCs w:val="26"/>
        </w:rPr>
        <w:t>оперативные совещания</w:t>
      </w:r>
      <w:r w:rsidR="00B9117C" w:rsidRPr="00421B89">
        <w:rPr>
          <w:rFonts w:asciiTheme="minorHAnsi" w:hAnsiTheme="minorHAnsi"/>
          <w:sz w:val="26"/>
          <w:szCs w:val="26"/>
        </w:rPr>
        <w:t xml:space="preserve"> аппарата Совета депутатов</w:t>
      </w:r>
      <w:r>
        <w:rPr>
          <w:rFonts w:asciiTheme="minorHAnsi" w:hAnsiTheme="minorHAnsi"/>
          <w:sz w:val="26"/>
          <w:szCs w:val="26"/>
        </w:rPr>
        <w:t>.</w:t>
      </w:r>
      <w:r w:rsidR="00B9117C" w:rsidRPr="00421B89">
        <w:rPr>
          <w:rFonts w:asciiTheme="minorHAnsi" w:hAnsiTheme="minorHAnsi"/>
          <w:sz w:val="26"/>
          <w:szCs w:val="26"/>
        </w:rPr>
        <w:t xml:space="preserve"> </w:t>
      </w:r>
    </w:p>
    <w:bookmarkEnd w:id="8"/>
    <w:p w:rsidR="008A135A" w:rsidRPr="00B14008" w:rsidRDefault="008A135A" w:rsidP="008A135A">
      <w:pPr>
        <w:pStyle w:val="a5"/>
        <w:spacing w:after="160" w:line="240" w:lineRule="auto"/>
        <w:ind w:left="360"/>
        <w:jc w:val="both"/>
        <w:rPr>
          <w:rFonts w:asciiTheme="minorHAnsi" w:hAnsiTheme="minorHAnsi"/>
          <w:b/>
          <w:sz w:val="26"/>
          <w:szCs w:val="26"/>
        </w:rPr>
      </w:pPr>
    </w:p>
    <w:p w:rsidR="008A135A" w:rsidRPr="003C5B24" w:rsidRDefault="008A135A" w:rsidP="008A135A">
      <w:pPr>
        <w:pStyle w:val="a5"/>
        <w:spacing w:after="160" w:line="240" w:lineRule="auto"/>
        <w:ind w:left="360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3C5B24">
        <w:rPr>
          <w:rFonts w:asciiTheme="minorHAnsi" w:hAnsiTheme="minorHAnsi"/>
          <w:b/>
          <w:sz w:val="26"/>
          <w:szCs w:val="26"/>
          <w:u w:val="single"/>
        </w:rPr>
        <w:t xml:space="preserve">Работа с Советом депутатов </w:t>
      </w:r>
    </w:p>
    <w:p w:rsidR="008A135A" w:rsidRPr="003C5B24" w:rsidRDefault="008A135A" w:rsidP="008A135A">
      <w:pPr>
        <w:pStyle w:val="a5"/>
        <w:spacing w:after="160" w:line="240" w:lineRule="auto"/>
        <w:ind w:left="360"/>
        <w:jc w:val="both"/>
        <w:rPr>
          <w:rFonts w:asciiTheme="minorHAnsi" w:hAnsiTheme="minorHAnsi"/>
          <w:sz w:val="26"/>
          <w:szCs w:val="26"/>
        </w:rPr>
      </w:pPr>
    </w:p>
    <w:p w:rsidR="008A135A" w:rsidRPr="003C5B24" w:rsidRDefault="008A135A" w:rsidP="008A135A">
      <w:pPr>
        <w:tabs>
          <w:tab w:val="left" w:pos="3870"/>
        </w:tabs>
        <w:spacing w:after="160"/>
        <w:ind w:firstLine="851"/>
        <w:contextualSpacing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 xml:space="preserve">В ходе подготовки к заседаниям Совета депутатов </w:t>
      </w:r>
      <w:r w:rsidR="00421B89" w:rsidRPr="003C5B24">
        <w:rPr>
          <w:rFonts w:asciiTheme="minorHAnsi" w:hAnsiTheme="minorHAnsi"/>
          <w:sz w:val="26"/>
          <w:szCs w:val="26"/>
        </w:rPr>
        <w:t xml:space="preserve">в 2017 г. </w:t>
      </w:r>
      <w:r w:rsidRPr="003C5B24">
        <w:rPr>
          <w:rFonts w:asciiTheme="minorHAnsi" w:hAnsiTheme="minorHAnsi"/>
          <w:sz w:val="26"/>
          <w:szCs w:val="26"/>
        </w:rPr>
        <w:t xml:space="preserve">подготовлено </w:t>
      </w:r>
      <w:r w:rsidR="00421B89" w:rsidRPr="003C5B24">
        <w:rPr>
          <w:rFonts w:asciiTheme="minorHAnsi" w:hAnsiTheme="minorHAnsi"/>
          <w:sz w:val="26"/>
          <w:szCs w:val="26"/>
        </w:rPr>
        <w:t>135</w:t>
      </w:r>
      <w:r w:rsidRPr="003C5B24">
        <w:rPr>
          <w:rFonts w:asciiTheme="minorHAnsi" w:hAnsiTheme="minorHAnsi"/>
          <w:sz w:val="26"/>
          <w:szCs w:val="26"/>
        </w:rPr>
        <w:t xml:space="preserve"> проектов правовых актов. Повестки дня заседаний Совета депутатов и проекты решений своевременно вносились на рассмотрение Совета депутатов. Проекты </w:t>
      </w:r>
      <w:r w:rsidRPr="003C5B24">
        <w:rPr>
          <w:rFonts w:asciiTheme="minorHAnsi" w:hAnsiTheme="minorHAnsi"/>
          <w:sz w:val="26"/>
          <w:szCs w:val="26"/>
        </w:rPr>
        <w:lastRenderedPageBreak/>
        <w:t xml:space="preserve">нормативно-правовых актов Совета депутатов в установленный срок </w:t>
      </w:r>
      <w:r w:rsidR="00421B89" w:rsidRPr="003C5B24">
        <w:rPr>
          <w:rFonts w:asciiTheme="minorHAnsi" w:hAnsiTheme="minorHAnsi"/>
          <w:sz w:val="26"/>
          <w:szCs w:val="26"/>
        </w:rPr>
        <w:t xml:space="preserve">были </w:t>
      </w:r>
      <w:r w:rsidRPr="003C5B24">
        <w:rPr>
          <w:rFonts w:asciiTheme="minorHAnsi" w:hAnsiTheme="minorHAnsi"/>
          <w:sz w:val="26"/>
          <w:szCs w:val="26"/>
        </w:rPr>
        <w:t>направл</w:t>
      </w:r>
      <w:r w:rsidR="00421B89" w:rsidRPr="003C5B24">
        <w:rPr>
          <w:rFonts w:asciiTheme="minorHAnsi" w:hAnsiTheme="minorHAnsi"/>
          <w:sz w:val="26"/>
          <w:szCs w:val="26"/>
        </w:rPr>
        <w:t>ены</w:t>
      </w:r>
      <w:r w:rsidRPr="003C5B24">
        <w:rPr>
          <w:rFonts w:asciiTheme="minorHAnsi" w:hAnsiTheme="minorHAnsi"/>
          <w:sz w:val="26"/>
          <w:szCs w:val="26"/>
        </w:rPr>
        <w:t xml:space="preserve"> на независимую антикоррупционную экспертизу. </w:t>
      </w:r>
    </w:p>
    <w:p w:rsidR="008A135A" w:rsidRPr="003C5B24" w:rsidRDefault="008A135A" w:rsidP="00421B89">
      <w:pPr>
        <w:pStyle w:val="a3"/>
        <w:ind w:left="0" w:firstLine="708"/>
        <w:contextualSpacing/>
        <w:jc w:val="both"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>В рамках взаимодействии с Бабушкинской межрайонной прокуратурой Северо-Восточного административного округа аппарат Совета депутатов муниципального округа Северное Медведково обеспечивает направление в Бабушкинскую межрайонную прокуратуру проектов нормативных правовых актов, принимаемых (издаваемых) органами местного самоуправления муниципального округа Северное Медведково, не позднее чем за 7 дней до дня принятия (издания) нормативного правового акта на бумажном носителе, а также по электронной почте.</w:t>
      </w:r>
    </w:p>
    <w:p w:rsidR="00421B89" w:rsidRPr="003C5B24" w:rsidRDefault="008A135A" w:rsidP="00421B89">
      <w:pPr>
        <w:pStyle w:val="a5"/>
        <w:tabs>
          <w:tab w:val="left" w:pos="3870"/>
        </w:tabs>
        <w:spacing w:line="24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 xml:space="preserve">Решения Совета депутатов </w:t>
      </w:r>
      <w:r w:rsidR="00421B89" w:rsidRPr="003C5B24">
        <w:rPr>
          <w:rFonts w:asciiTheme="minorHAnsi" w:hAnsiTheme="minorHAnsi"/>
          <w:sz w:val="26"/>
          <w:szCs w:val="26"/>
        </w:rPr>
        <w:t xml:space="preserve">были </w:t>
      </w:r>
      <w:r w:rsidRPr="003C5B24">
        <w:rPr>
          <w:rFonts w:asciiTheme="minorHAnsi" w:hAnsiTheme="minorHAnsi"/>
          <w:sz w:val="26"/>
          <w:szCs w:val="26"/>
        </w:rPr>
        <w:t>оформл</w:t>
      </w:r>
      <w:r w:rsidR="00421B89" w:rsidRPr="003C5B24">
        <w:rPr>
          <w:rFonts w:asciiTheme="minorHAnsi" w:hAnsiTheme="minorHAnsi"/>
          <w:sz w:val="26"/>
          <w:szCs w:val="26"/>
        </w:rPr>
        <w:t>ены</w:t>
      </w:r>
      <w:r w:rsidRPr="003C5B24">
        <w:rPr>
          <w:rFonts w:asciiTheme="minorHAnsi" w:hAnsiTheme="minorHAnsi"/>
          <w:sz w:val="26"/>
          <w:szCs w:val="26"/>
        </w:rPr>
        <w:t xml:space="preserve"> в соответствии с законодательством, </w:t>
      </w:r>
      <w:r w:rsidR="00421B89" w:rsidRPr="003C5B24">
        <w:rPr>
          <w:rFonts w:asciiTheme="minorHAnsi" w:hAnsiTheme="minorHAnsi"/>
          <w:sz w:val="26"/>
          <w:szCs w:val="26"/>
        </w:rPr>
        <w:t>опубликованы</w:t>
      </w:r>
      <w:r w:rsidRPr="003C5B24">
        <w:rPr>
          <w:rFonts w:asciiTheme="minorHAnsi" w:hAnsiTheme="minorHAnsi"/>
          <w:sz w:val="26"/>
          <w:szCs w:val="26"/>
        </w:rPr>
        <w:t xml:space="preserve"> в бюллетене «Мос</w:t>
      </w:r>
      <w:r w:rsidR="00421B89" w:rsidRPr="003C5B24">
        <w:rPr>
          <w:rFonts w:asciiTheme="minorHAnsi" w:hAnsiTheme="minorHAnsi"/>
          <w:sz w:val="26"/>
          <w:szCs w:val="26"/>
        </w:rPr>
        <w:t xml:space="preserve">ковский муниципальный вестник» и своевременно </w:t>
      </w:r>
      <w:r w:rsidRPr="003C5B24">
        <w:rPr>
          <w:rFonts w:asciiTheme="minorHAnsi" w:hAnsiTheme="minorHAnsi"/>
          <w:sz w:val="26"/>
          <w:szCs w:val="26"/>
        </w:rPr>
        <w:t>размещ</w:t>
      </w:r>
      <w:r w:rsidR="00421B89" w:rsidRPr="003C5B24">
        <w:rPr>
          <w:rFonts w:asciiTheme="minorHAnsi" w:hAnsiTheme="minorHAnsi"/>
          <w:sz w:val="26"/>
          <w:szCs w:val="26"/>
        </w:rPr>
        <w:t>ены</w:t>
      </w:r>
      <w:r w:rsidRPr="003C5B24">
        <w:rPr>
          <w:rFonts w:asciiTheme="minorHAnsi" w:hAnsiTheme="minorHAnsi"/>
          <w:sz w:val="26"/>
          <w:szCs w:val="26"/>
        </w:rPr>
        <w:t xml:space="preserve"> на сайте муниципального округа. Заверенные копии решений и сопроводительные документы направл</w:t>
      </w:r>
      <w:r w:rsidR="00421B89" w:rsidRPr="003C5B24">
        <w:rPr>
          <w:rFonts w:asciiTheme="minorHAnsi" w:hAnsiTheme="minorHAnsi"/>
          <w:sz w:val="26"/>
          <w:szCs w:val="26"/>
        </w:rPr>
        <w:t>ены</w:t>
      </w:r>
      <w:r w:rsidRPr="003C5B24">
        <w:rPr>
          <w:rFonts w:asciiTheme="minorHAnsi" w:hAnsiTheme="minorHAnsi"/>
          <w:sz w:val="26"/>
          <w:szCs w:val="26"/>
        </w:rPr>
        <w:t xml:space="preserve"> в Регистр муниципальных нормативных правовых актов города Москвы, Департамент территориальных органов исполнительной власти города Москвы, Бабушкинскую межрайонную прокуратуру, Префектуру СВАО, по необходимости – управу района, ГБУ «Жилищник Северное Медведково», Департамент СМИ и </w:t>
      </w:r>
      <w:proofErr w:type="gramStart"/>
      <w:r w:rsidRPr="003C5B24">
        <w:rPr>
          <w:rFonts w:asciiTheme="minorHAnsi" w:hAnsiTheme="minorHAnsi"/>
          <w:sz w:val="26"/>
          <w:szCs w:val="26"/>
        </w:rPr>
        <w:t>рекламы  г.</w:t>
      </w:r>
      <w:proofErr w:type="gramEnd"/>
      <w:r w:rsidRPr="003C5B24">
        <w:rPr>
          <w:rFonts w:asciiTheme="minorHAnsi" w:hAnsiTheme="minorHAnsi"/>
          <w:sz w:val="26"/>
          <w:szCs w:val="26"/>
        </w:rPr>
        <w:t xml:space="preserve"> Москвы, прочие организации. </w:t>
      </w:r>
      <w:r w:rsidR="00421B89" w:rsidRPr="003C5B24">
        <w:rPr>
          <w:rFonts w:asciiTheme="minorHAnsi" w:hAnsiTheme="minorHAnsi"/>
          <w:sz w:val="26"/>
          <w:szCs w:val="26"/>
        </w:rPr>
        <w:t>С 2017 года Префектурой СВАО введена новая форма анализа повесток дня. Форма заполнялась и направлялась ежемесячно.</w:t>
      </w:r>
    </w:p>
    <w:p w:rsidR="00421B89" w:rsidRPr="003C5B24" w:rsidRDefault="00421B89" w:rsidP="00421B89">
      <w:pPr>
        <w:pStyle w:val="a5"/>
        <w:tabs>
          <w:tab w:val="left" w:pos="3870"/>
        </w:tabs>
        <w:spacing w:line="24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>Для более эффективной работы с принятыми Советом депутатов решениями на постоянной основе ведется журнал регистрации решений, где также отмечается информация о внесении изменений или отмене.</w:t>
      </w:r>
    </w:p>
    <w:p w:rsidR="008A135A" w:rsidRPr="003C5B24" w:rsidRDefault="008A135A" w:rsidP="00421B89">
      <w:pPr>
        <w:tabs>
          <w:tab w:val="left" w:pos="3870"/>
        </w:tabs>
        <w:spacing w:after="160"/>
        <w:ind w:firstLine="851"/>
        <w:contextualSpacing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 xml:space="preserve">В </w:t>
      </w:r>
      <w:r w:rsidR="00D46A33" w:rsidRPr="003C5B24">
        <w:rPr>
          <w:rFonts w:asciiTheme="minorHAnsi" w:hAnsiTheme="minorHAnsi"/>
          <w:sz w:val="26"/>
          <w:szCs w:val="26"/>
        </w:rPr>
        <w:t>2017</w:t>
      </w:r>
      <w:r w:rsidRPr="003C5B24">
        <w:rPr>
          <w:rFonts w:asciiTheme="minorHAnsi" w:hAnsiTheme="minorHAnsi"/>
          <w:sz w:val="26"/>
          <w:szCs w:val="26"/>
        </w:rPr>
        <w:t xml:space="preserve"> году подготовлены к п</w:t>
      </w:r>
      <w:r w:rsidR="00421B89" w:rsidRPr="003C5B24">
        <w:rPr>
          <w:rFonts w:asciiTheme="minorHAnsi" w:hAnsiTheme="minorHAnsi"/>
          <w:sz w:val="26"/>
          <w:szCs w:val="26"/>
        </w:rPr>
        <w:t>роведению 3 публичных слушания</w:t>
      </w:r>
      <w:r w:rsidR="00421B89" w:rsidRPr="003C5B24">
        <w:rPr>
          <w:rFonts w:asciiTheme="minorHAnsi" w:hAnsiTheme="minorHAnsi"/>
          <w:b/>
          <w:sz w:val="26"/>
          <w:szCs w:val="26"/>
        </w:rPr>
        <w:t>:</w:t>
      </w:r>
      <w:r w:rsidR="00421B89" w:rsidRPr="003C5B24">
        <w:rPr>
          <w:rFonts w:asciiTheme="minorHAnsi" w:hAnsiTheme="minorHAnsi"/>
          <w:sz w:val="26"/>
          <w:szCs w:val="26"/>
        </w:rPr>
        <w:t xml:space="preserve"> по исполнению бюджета муниципального округа Северное Медведково в 2016 г., внесению изменений в Устав муниципального округа и проекту бюджета на 2018 г.</w:t>
      </w:r>
    </w:p>
    <w:p w:rsidR="00421B89" w:rsidRPr="003C5B24" w:rsidRDefault="00421B89" w:rsidP="00421B89">
      <w:pPr>
        <w:pStyle w:val="a5"/>
        <w:spacing w:after="160" w:line="240" w:lineRule="auto"/>
        <w:jc w:val="both"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 xml:space="preserve">Проведена работа по обеспечению </w:t>
      </w:r>
      <w:r w:rsidRPr="003C5B24">
        <w:rPr>
          <w:rFonts w:asciiTheme="minorHAnsi" w:hAnsiTheme="minorHAnsi"/>
          <w:b/>
          <w:sz w:val="26"/>
          <w:szCs w:val="26"/>
        </w:rPr>
        <w:t>приема населения</w:t>
      </w:r>
      <w:r w:rsidRPr="003C5B24">
        <w:rPr>
          <w:rFonts w:asciiTheme="minorHAnsi" w:hAnsiTheme="minorHAnsi"/>
          <w:sz w:val="26"/>
          <w:szCs w:val="26"/>
        </w:rPr>
        <w:t xml:space="preserve"> депутатами: </w:t>
      </w:r>
    </w:p>
    <w:p w:rsidR="00421B89" w:rsidRPr="003C5B24" w:rsidRDefault="00421B89" w:rsidP="00421B89">
      <w:pPr>
        <w:pStyle w:val="a5"/>
        <w:numPr>
          <w:ilvl w:val="0"/>
          <w:numId w:val="19"/>
        </w:numPr>
        <w:spacing w:after="160" w:line="240" w:lineRule="auto"/>
        <w:jc w:val="both"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>участие в составлении графика приема населения</w:t>
      </w:r>
    </w:p>
    <w:p w:rsidR="00421B89" w:rsidRPr="003C5B24" w:rsidRDefault="00421B89" w:rsidP="00421B89">
      <w:pPr>
        <w:pStyle w:val="a5"/>
        <w:numPr>
          <w:ilvl w:val="0"/>
          <w:numId w:val="19"/>
        </w:numPr>
        <w:spacing w:after="160" w:line="240" w:lineRule="auto"/>
        <w:jc w:val="both"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>размещение графика приема на сайте и в помещении аппарата, публикация в бюллетене «Московский муниципальный вестник»</w:t>
      </w:r>
    </w:p>
    <w:p w:rsidR="00421B89" w:rsidRPr="003C5B24" w:rsidRDefault="00421B89" w:rsidP="00421B89">
      <w:pPr>
        <w:pStyle w:val="a5"/>
        <w:numPr>
          <w:ilvl w:val="0"/>
          <w:numId w:val="19"/>
        </w:numPr>
        <w:spacing w:after="160" w:line="240" w:lineRule="auto"/>
        <w:jc w:val="both"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>организационно-техническое обеспечение приема. Для обеспечения более эффективного ведения личного приема была проведена работа по оформлению отдельного кабинета для приема населения: подобраны и заказаны мебель, оргтехника, программное об</w:t>
      </w:r>
      <w:r w:rsidR="00E712B4" w:rsidRPr="003C5B24">
        <w:rPr>
          <w:rFonts w:asciiTheme="minorHAnsi" w:hAnsiTheme="minorHAnsi"/>
          <w:sz w:val="26"/>
          <w:szCs w:val="26"/>
        </w:rPr>
        <w:t>еспечение, канцелярские товары.</w:t>
      </w:r>
    </w:p>
    <w:p w:rsidR="00E712B4" w:rsidRPr="003C5B24" w:rsidRDefault="00E712B4" w:rsidP="00421B89">
      <w:pPr>
        <w:pStyle w:val="a5"/>
        <w:numPr>
          <w:ilvl w:val="0"/>
          <w:numId w:val="19"/>
        </w:numPr>
        <w:spacing w:after="160" w:line="240" w:lineRule="auto"/>
        <w:jc w:val="both"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>участие в приёме жителей совместно с депутатами Совета депутатов, подготовка ответов жителям района по итогам работы с заявлениями</w:t>
      </w:r>
    </w:p>
    <w:p w:rsidR="00947FD9" w:rsidRPr="003C5B24" w:rsidRDefault="00947FD9" w:rsidP="00947FD9">
      <w:pPr>
        <w:spacing w:after="160"/>
        <w:rPr>
          <w:rFonts w:asciiTheme="minorHAnsi" w:hAnsiTheme="minorHAnsi"/>
          <w:b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 xml:space="preserve">В связи с проведением в сентябре 2017 г. выборов муниципальных депутатов, была проведена </w:t>
      </w:r>
      <w:r w:rsidRPr="003C5B24">
        <w:rPr>
          <w:rFonts w:asciiTheme="minorHAnsi" w:hAnsiTheme="minorHAnsi"/>
          <w:b/>
          <w:sz w:val="26"/>
          <w:szCs w:val="26"/>
        </w:rPr>
        <w:t>работа с депутатами нового созыва:</w:t>
      </w:r>
    </w:p>
    <w:p w:rsidR="00947FD9" w:rsidRPr="003C5B24" w:rsidRDefault="00947FD9" w:rsidP="00947FD9">
      <w:pPr>
        <w:pStyle w:val="a5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Theme="minorHAnsi" w:eastAsia="Times New Roman" w:hAnsiTheme="minorHAnsi"/>
          <w:color w:val="000000"/>
          <w:sz w:val="26"/>
          <w:szCs w:val="26"/>
          <w:lang w:eastAsia="ru-RU"/>
        </w:rPr>
      </w:pPr>
      <w:r w:rsidRPr="003C5B24">
        <w:rPr>
          <w:rFonts w:asciiTheme="minorHAnsi" w:hAnsiTheme="minorHAnsi"/>
          <w:sz w:val="26"/>
          <w:szCs w:val="26"/>
        </w:rPr>
        <w:t xml:space="preserve">сбор персональных данных </w:t>
      </w:r>
      <w:r w:rsidRPr="003C5B24">
        <w:rPr>
          <w:rFonts w:asciiTheme="minorHAnsi" w:eastAsia="Times New Roman" w:hAnsiTheme="minorHAnsi"/>
          <w:bCs/>
          <w:color w:val="000000"/>
          <w:sz w:val="26"/>
          <w:szCs w:val="26"/>
          <w:shd w:val="clear" w:color="auto" w:fill="FFFFFF"/>
          <w:lang w:eastAsia="ru-RU"/>
        </w:rPr>
        <w:t xml:space="preserve">для обновления информации на сайте муниципального округа </w:t>
      </w:r>
      <w:r w:rsidRPr="003C5B24">
        <w:rPr>
          <w:rFonts w:asciiTheme="minorHAnsi" w:eastAsia="Times New Roman" w:hAnsiTheme="minorHAnsi"/>
          <w:color w:val="000000"/>
          <w:sz w:val="26"/>
          <w:szCs w:val="26"/>
          <w:shd w:val="clear" w:color="auto" w:fill="FFFFFF"/>
          <w:lang w:eastAsia="ru-RU"/>
        </w:rPr>
        <w:t>и </w:t>
      </w:r>
      <w:r w:rsidRPr="003C5B24">
        <w:rPr>
          <w:rFonts w:asciiTheme="minorHAnsi" w:eastAsia="Times New Roman" w:hAnsiTheme="minorHAnsi"/>
          <w:bCs/>
          <w:color w:val="000000"/>
          <w:sz w:val="26"/>
          <w:szCs w:val="26"/>
          <w:shd w:val="clear" w:color="auto" w:fill="FFFFFF"/>
          <w:lang w:eastAsia="ru-RU"/>
        </w:rPr>
        <w:t xml:space="preserve">﻿для внутреннего пользования, </w:t>
      </w:r>
      <w:r w:rsidRPr="003C5B24">
        <w:rPr>
          <w:rFonts w:asciiTheme="minorHAnsi" w:hAnsiTheme="minorHAnsi"/>
          <w:sz w:val="26"/>
          <w:szCs w:val="26"/>
        </w:rPr>
        <w:t>для предоставления в Совет муниципальных образований, Префектуру СВАО;</w:t>
      </w:r>
    </w:p>
    <w:p w:rsidR="00947FD9" w:rsidRPr="003C5B24" w:rsidRDefault="003C5B24" w:rsidP="00947FD9">
      <w:pPr>
        <w:pStyle w:val="a5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Theme="minorHAnsi" w:eastAsia="Times New Roman" w:hAnsiTheme="minorHAnsi"/>
          <w:color w:val="000000"/>
          <w:sz w:val="26"/>
          <w:szCs w:val="26"/>
          <w:lang w:eastAsia="ru-RU"/>
        </w:rPr>
      </w:pPr>
      <w:r>
        <w:rPr>
          <w:rFonts w:asciiTheme="minorHAnsi" w:hAnsiTheme="minorHAnsi"/>
          <w:sz w:val="26"/>
          <w:szCs w:val="26"/>
        </w:rPr>
        <w:lastRenderedPageBreak/>
        <w:t>подготовка обновлённого</w:t>
      </w:r>
      <w:r w:rsidR="00947FD9" w:rsidRPr="003C5B24">
        <w:rPr>
          <w:rFonts w:asciiTheme="minorHAnsi" w:hAnsiTheme="minorHAnsi"/>
          <w:sz w:val="26"/>
          <w:szCs w:val="26"/>
        </w:rPr>
        <w:t xml:space="preserve"> стенда Совета депутатов, визитных карточек и листовок</w:t>
      </w:r>
    </w:p>
    <w:p w:rsidR="00947FD9" w:rsidRPr="003C5B24" w:rsidRDefault="00947FD9" w:rsidP="00947FD9">
      <w:pPr>
        <w:pStyle w:val="a5"/>
        <w:numPr>
          <w:ilvl w:val="0"/>
          <w:numId w:val="20"/>
        </w:numPr>
        <w:spacing w:after="160" w:line="240" w:lineRule="auto"/>
        <w:ind w:firstLine="709"/>
        <w:jc w:val="both"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>выдача удостоверений и нагрудных знаков депутатов</w:t>
      </w:r>
    </w:p>
    <w:p w:rsidR="00947FD9" w:rsidRPr="003C5B24" w:rsidRDefault="00947FD9" w:rsidP="00947FD9">
      <w:pPr>
        <w:pStyle w:val="a5"/>
        <w:numPr>
          <w:ilvl w:val="0"/>
          <w:numId w:val="20"/>
        </w:numPr>
        <w:spacing w:after="160" w:line="240" w:lineRule="auto"/>
        <w:ind w:firstLine="709"/>
        <w:jc w:val="both"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 xml:space="preserve">создание электронного </w:t>
      </w:r>
      <w:r w:rsidRPr="003C5B24">
        <w:rPr>
          <w:rFonts w:asciiTheme="minorHAnsi" w:hAnsiTheme="minorHAnsi"/>
          <w:b/>
          <w:sz w:val="26"/>
          <w:szCs w:val="26"/>
        </w:rPr>
        <w:t>«Свода правовых актов»</w:t>
      </w:r>
      <w:r w:rsidRPr="003C5B24">
        <w:rPr>
          <w:rFonts w:asciiTheme="minorHAnsi" w:hAnsiTheme="minorHAnsi"/>
          <w:sz w:val="26"/>
          <w:szCs w:val="26"/>
        </w:rPr>
        <w:t xml:space="preserve"> - хранилища файлов в облачном сервисе, где собраны необходимые для работы Федеральные законы и Постановления Правительства г. Москвы, а также размещаются и обновляются актуальные версии муниципальных нормативных актов – регламенты, положения, порядки</w:t>
      </w:r>
    </w:p>
    <w:p w:rsidR="00947FD9" w:rsidRPr="00421B89" w:rsidRDefault="00947FD9" w:rsidP="00947FD9">
      <w:pPr>
        <w:pStyle w:val="a5"/>
        <w:spacing w:after="160" w:line="240" w:lineRule="auto"/>
        <w:ind w:left="1440"/>
        <w:jc w:val="both"/>
        <w:rPr>
          <w:rFonts w:asciiTheme="minorHAnsi" w:hAnsiTheme="minorHAnsi"/>
          <w:sz w:val="26"/>
          <w:szCs w:val="26"/>
        </w:rPr>
      </w:pPr>
    </w:p>
    <w:p w:rsidR="008A135A" w:rsidRPr="00B14008" w:rsidRDefault="008A135A" w:rsidP="008A135A">
      <w:pPr>
        <w:pStyle w:val="a5"/>
        <w:spacing w:after="160" w:line="240" w:lineRule="auto"/>
        <w:jc w:val="both"/>
        <w:rPr>
          <w:rFonts w:asciiTheme="minorHAnsi" w:hAnsiTheme="minorHAnsi"/>
          <w:b/>
          <w:sz w:val="26"/>
          <w:szCs w:val="26"/>
        </w:rPr>
      </w:pPr>
    </w:p>
    <w:p w:rsidR="008A135A" w:rsidRPr="00B14008" w:rsidRDefault="008A135A" w:rsidP="008A135A">
      <w:pPr>
        <w:pStyle w:val="a5"/>
        <w:spacing w:after="160" w:line="240" w:lineRule="auto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B14008">
        <w:rPr>
          <w:rFonts w:asciiTheme="minorHAnsi" w:hAnsiTheme="minorHAnsi"/>
          <w:b/>
          <w:sz w:val="26"/>
          <w:szCs w:val="26"/>
          <w:u w:val="single"/>
        </w:rPr>
        <w:t>Закупки на государственные и муниципальные нужды.</w:t>
      </w:r>
    </w:p>
    <w:p w:rsidR="00947FD9" w:rsidRDefault="008A135A" w:rsidP="00947FD9">
      <w:pPr>
        <w:rPr>
          <w:rFonts w:asciiTheme="minorHAnsi" w:hAnsiTheme="minorHAnsi"/>
          <w:sz w:val="26"/>
          <w:szCs w:val="26"/>
        </w:rPr>
      </w:pPr>
      <w:r w:rsidRPr="00947FD9">
        <w:rPr>
          <w:rFonts w:asciiTheme="minorHAnsi" w:hAnsiTheme="minorHAnsi"/>
          <w:sz w:val="26"/>
          <w:szCs w:val="26"/>
        </w:rPr>
        <w:t xml:space="preserve">    </w:t>
      </w:r>
      <w:r w:rsidR="00947FD9" w:rsidRPr="00947FD9">
        <w:rPr>
          <w:rFonts w:asciiTheme="minorHAnsi" w:hAnsiTheme="minorHAnsi"/>
          <w:sz w:val="26"/>
          <w:szCs w:val="26"/>
        </w:rPr>
        <w:t xml:space="preserve">    В 2017 году аппаратом Советом депутатов было проведено 3 процедуры государственных закупок. Из них- 2 открытых конкурса и 1 электронный аукцион. Все процедуры были проведены с соблюдением Федерального Закона № 44 от 05.04.2013 г. «О контрактной системе в сфере закупок товаров, работ, услуг для обеспечения Государственных и муниципальных нужд». Электронный аукцион проводился среди субъектов малого предпринимательства. На данный момент все контракты на 2017 год исполнены, акты подписаны без претензий сторон. </w:t>
      </w:r>
    </w:p>
    <w:p w:rsidR="00947FD9" w:rsidRPr="00947FD9" w:rsidRDefault="00947FD9" w:rsidP="00947FD9">
      <w:pPr>
        <w:rPr>
          <w:rFonts w:asciiTheme="minorHAnsi" w:hAnsiTheme="minorHAnsi"/>
          <w:sz w:val="26"/>
          <w:szCs w:val="26"/>
        </w:rPr>
      </w:pPr>
      <w:r w:rsidRPr="00947FD9">
        <w:rPr>
          <w:rFonts w:asciiTheme="minorHAnsi" w:hAnsiTheme="minorHAnsi"/>
          <w:sz w:val="26"/>
          <w:szCs w:val="26"/>
        </w:rPr>
        <w:t>На 2018 год запланированы 4 закупки: 3 открытых конкурса и 1 электронный аукцион.</w:t>
      </w:r>
    </w:p>
    <w:p w:rsidR="008A135A" w:rsidRPr="00B14008" w:rsidRDefault="008A135A" w:rsidP="00947FD9">
      <w:pPr>
        <w:contextualSpacing/>
        <w:rPr>
          <w:rFonts w:asciiTheme="minorHAnsi" w:hAnsiTheme="minorHAnsi"/>
          <w:sz w:val="26"/>
          <w:szCs w:val="26"/>
        </w:rPr>
      </w:pPr>
    </w:p>
    <w:p w:rsidR="00947FD9" w:rsidRDefault="008A135A" w:rsidP="00947FD9">
      <w:pPr>
        <w:pStyle w:val="a5"/>
        <w:spacing w:after="160" w:line="240" w:lineRule="auto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B14008">
        <w:rPr>
          <w:rFonts w:asciiTheme="minorHAnsi" w:hAnsiTheme="minorHAnsi"/>
          <w:b/>
          <w:sz w:val="26"/>
          <w:szCs w:val="26"/>
          <w:u w:val="single"/>
        </w:rPr>
        <w:t>Подготовка документов аппарата Совета депутатов для сдачи в архив.</w:t>
      </w:r>
    </w:p>
    <w:p w:rsidR="008A135A" w:rsidRPr="00947FD9" w:rsidRDefault="008A135A" w:rsidP="00947FD9">
      <w:pPr>
        <w:spacing w:after="160"/>
        <w:rPr>
          <w:rFonts w:asciiTheme="minorHAnsi" w:hAnsiTheme="minorHAnsi"/>
          <w:b/>
          <w:sz w:val="26"/>
          <w:szCs w:val="26"/>
          <w:u w:val="single"/>
        </w:rPr>
      </w:pPr>
      <w:r w:rsidRPr="00947FD9">
        <w:rPr>
          <w:rFonts w:asciiTheme="minorHAnsi" w:hAnsiTheme="minorHAnsi"/>
          <w:sz w:val="26"/>
          <w:szCs w:val="26"/>
        </w:rPr>
        <w:t xml:space="preserve"> </w:t>
      </w:r>
      <w:r w:rsidR="00947FD9" w:rsidRPr="00947FD9">
        <w:rPr>
          <w:rFonts w:asciiTheme="minorHAnsi" w:hAnsiTheme="minorHAnsi"/>
          <w:sz w:val="26"/>
          <w:szCs w:val="26"/>
        </w:rPr>
        <w:t>В 2017 году было подготовлено 2 паспорта архива, которые были сданы куратору в Главном Архивном Управлении города Москвы.  Отчеты и справки сдаются в Главное Архивное Управление города Москвы в срок</w:t>
      </w:r>
      <w:r w:rsidR="00947FD9">
        <w:rPr>
          <w:rFonts w:asciiTheme="minorHAnsi" w:hAnsiTheme="minorHAnsi"/>
          <w:sz w:val="26"/>
          <w:szCs w:val="26"/>
        </w:rPr>
        <w:t>,</w:t>
      </w:r>
      <w:r w:rsidR="00947FD9" w:rsidRPr="00947FD9">
        <w:rPr>
          <w:rFonts w:asciiTheme="minorHAnsi" w:hAnsiTheme="minorHAnsi"/>
          <w:sz w:val="26"/>
          <w:szCs w:val="26"/>
        </w:rPr>
        <w:t xml:space="preserve"> установленный куратором аппарата Совета депутатов. По итогам 2017 года комиссия </w:t>
      </w:r>
      <w:proofErr w:type="spellStart"/>
      <w:r w:rsidR="00947FD9" w:rsidRPr="00947FD9">
        <w:rPr>
          <w:rFonts w:asciiTheme="minorHAnsi" w:hAnsiTheme="minorHAnsi"/>
          <w:sz w:val="26"/>
          <w:szCs w:val="26"/>
        </w:rPr>
        <w:t>ГлавАрхива</w:t>
      </w:r>
      <w:proofErr w:type="spellEnd"/>
      <w:r w:rsidR="00947FD9" w:rsidRPr="00947FD9">
        <w:rPr>
          <w:rFonts w:asciiTheme="minorHAnsi" w:hAnsiTheme="minorHAnsi"/>
          <w:sz w:val="26"/>
          <w:szCs w:val="26"/>
        </w:rPr>
        <w:t xml:space="preserve"> дала положительную оценку состоянию документов, своевременности сдачи и обработки документов, </w:t>
      </w:r>
      <w:r w:rsidR="00947FD9">
        <w:rPr>
          <w:rFonts w:asciiTheme="minorHAnsi" w:hAnsiTheme="minorHAnsi"/>
          <w:sz w:val="26"/>
          <w:szCs w:val="26"/>
        </w:rPr>
        <w:t xml:space="preserve">подлежащих </w:t>
      </w:r>
      <w:r w:rsidR="00947FD9" w:rsidRPr="00947FD9">
        <w:rPr>
          <w:rFonts w:asciiTheme="minorHAnsi" w:hAnsiTheme="minorHAnsi"/>
          <w:sz w:val="26"/>
          <w:szCs w:val="26"/>
        </w:rPr>
        <w:t>архивации.</w:t>
      </w:r>
    </w:p>
    <w:p w:rsidR="008A135A" w:rsidRPr="00B14008" w:rsidRDefault="008A135A" w:rsidP="008A135A">
      <w:pPr>
        <w:ind w:firstLine="720"/>
        <w:contextualSpacing/>
        <w:rPr>
          <w:rFonts w:asciiTheme="minorHAnsi" w:eastAsia="MS Mincho" w:hAnsiTheme="minorHAnsi"/>
          <w:sz w:val="26"/>
          <w:szCs w:val="26"/>
        </w:rPr>
      </w:pPr>
    </w:p>
    <w:p w:rsidR="008A135A" w:rsidRPr="00B14008" w:rsidRDefault="008A135A" w:rsidP="008A135A">
      <w:pPr>
        <w:ind w:left="720"/>
        <w:contextualSpacing/>
        <w:rPr>
          <w:rFonts w:asciiTheme="minorHAnsi" w:hAnsiTheme="minorHAnsi"/>
          <w:b/>
          <w:sz w:val="26"/>
          <w:szCs w:val="26"/>
          <w:u w:val="single"/>
        </w:rPr>
      </w:pPr>
      <w:r w:rsidRPr="00B14008">
        <w:rPr>
          <w:rFonts w:asciiTheme="minorHAnsi" w:hAnsiTheme="minorHAnsi"/>
          <w:b/>
          <w:sz w:val="26"/>
          <w:szCs w:val="26"/>
          <w:u w:val="single"/>
        </w:rPr>
        <w:t>Работа юридической службы.</w:t>
      </w:r>
    </w:p>
    <w:p w:rsidR="008A135A" w:rsidRPr="00B14008" w:rsidRDefault="008A135A" w:rsidP="008A135A">
      <w:pPr>
        <w:ind w:left="720"/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 </w:t>
      </w:r>
    </w:p>
    <w:p w:rsidR="00E712B4" w:rsidRPr="007703DE" w:rsidRDefault="00E712B4" w:rsidP="00E712B4">
      <w:pPr>
        <w:rPr>
          <w:rFonts w:asciiTheme="minorHAnsi" w:hAnsiTheme="minorHAnsi"/>
          <w:sz w:val="26"/>
          <w:szCs w:val="26"/>
        </w:rPr>
      </w:pPr>
      <w:r w:rsidRPr="007703DE">
        <w:rPr>
          <w:rFonts w:asciiTheme="minorHAnsi" w:hAnsiTheme="minorHAnsi"/>
          <w:sz w:val="26"/>
          <w:szCs w:val="26"/>
        </w:rPr>
        <w:t>В 2017 г. юрисконсультом были проведены консультации по вопросу защиты прав потребителей и общие юридические консультации жителей. Наиболее часто обращения граждан были связаны с недобросовестным оказанием услуг, неисполнением судебных решений сторонними организациями. Оказывалась помощь в составлении заявлений, в том числе исковых заявлений в судебные органы.</w:t>
      </w:r>
    </w:p>
    <w:p w:rsidR="00E712B4" w:rsidRPr="007703DE" w:rsidRDefault="00E712B4" w:rsidP="00E712B4">
      <w:pPr>
        <w:rPr>
          <w:rFonts w:asciiTheme="minorHAnsi" w:hAnsiTheme="minorHAnsi"/>
          <w:sz w:val="26"/>
          <w:szCs w:val="26"/>
        </w:rPr>
      </w:pPr>
    </w:p>
    <w:p w:rsidR="00E712B4" w:rsidRPr="007703DE" w:rsidRDefault="00E712B4" w:rsidP="00E712B4">
      <w:pPr>
        <w:rPr>
          <w:rFonts w:asciiTheme="minorHAnsi" w:hAnsiTheme="minorHAnsi"/>
          <w:sz w:val="26"/>
          <w:szCs w:val="26"/>
        </w:rPr>
      </w:pPr>
      <w:r w:rsidRPr="007703DE">
        <w:rPr>
          <w:rFonts w:asciiTheme="minorHAnsi" w:hAnsiTheme="minorHAnsi"/>
          <w:sz w:val="26"/>
          <w:szCs w:val="26"/>
        </w:rPr>
        <w:t xml:space="preserve">Подготовлены сведения для актуализации информации на информационных стендах, расположенных в помещении аппарата Совета депутатов. Наиболее востребована информация, касающаяся защиты прав потребителей, а именно в сфере ЖКХ, торговли, туризма, автомобильного транспорта.  </w:t>
      </w:r>
    </w:p>
    <w:p w:rsidR="00E712B4" w:rsidRPr="007703DE" w:rsidRDefault="007703DE" w:rsidP="00E712B4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lastRenderedPageBreak/>
        <w:t>Осуществлялась п</w:t>
      </w:r>
      <w:r w:rsidR="00E712B4" w:rsidRPr="007703DE">
        <w:rPr>
          <w:rFonts w:asciiTheme="minorHAnsi" w:hAnsiTheme="minorHAnsi"/>
          <w:sz w:val="26"/>
          <w:szCs w:val="26"/>
        </w:rPr>
        <w:t xml:space="preserve">одготовка аналитических записок Главе муниципального округа </w:t>
      </w:r>
      <w:r w:rsidR="003C5B24">
        <w:rPr>
          <w:rFonts w:asciiTheme="minorHAnsi" w:hAnsiTheme="minorHAnsi"/>
          <w:sz w:val="26"/>
          <w:szCs w:val="26"/>
        </w:rPr>
        <w:t xml:space="preserve">и депутатам </w:t>
      </w:r>
      <w:r w:rsidR="00E712B4" w:rsidRPr="007703DE">
        <w:rPr>
          <w:rFonts w:asciiTheme="minorHAnsi" w:hAnsiTheme="minorHAnsi"/>
          <w:sz w:val="26"/>
          <w:szCs w:val="26"/>
        </w:rPr>
        <w:t xml:space="preserve">по проектам, подготовленным аппаратом Совета депутатов, по модельным проектам решений Совета депутатов и постановлений аппарата, подготовленным СМОМ. </w:t>
      </w:r>
    </w:p>
    <w:p w:rsidR="00E712B4" w:rsidRPr="007703DE" w:rsidRDefault="00E712B4" w:rsidP="00E712B4">
      <w:pPr>
        <w:rPr>
          <w:rFonts w:asciiTheme="minorHAnsi" w:hAnsiTheme="minorHAnsi"/>
          <w:sz w:val="26"/>
          <w:szCs w:val="26"/>
        </w:rPr>
      </w:pPr>
    </w:p>
    <w:p w:rsidR="00E712B4" w:rsidRPr="007703DE" w:rsidRDefault="007703DE" w:rsidP="00E712B4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В</w:t>
      </w:r>
      <w:r w:rsidR="00E712B4" w:rsidRPr="007703DE">
        <w:rPr>
          <w:rFonts w:asciiTheme="minorHAnsi" w:hAnsiTheme="minorHAnsi"/>
          <w:sz w:val="26"/>
          <w:szCs w:val="26"/>
        </w:rPr>
        <w:t xml:space="preserve"> Устав муниципального округа Северное Медведково</w:t>
      </w:r>
      <w:r>
        <w:rPr>
          <w:rFonts w:asciiTheme="minorHAnsi" w:hAnsiTheme="minorHAnsi"/>
          <w:sz w:val="26"/>
          <w:szCs w:val="26"/>
        </w:rPr>
        <w:t xml:space="preserve"> были внесены изменения, зарегистрированные в Министерстве Юстиции</w:t>
      </w:r>
      <w:r w:rsidR="00E712B4" w:rsidRPr="007703DE">
        <w:rPr>
          <w:rFonts w:asciiTheme="minorHAnsi" w:hAnsiTheme="minorHAnsi"/>
          <w:sz w:val="26"/>
          <w:szCs w:val="26"/>
        </w:rPr>
        <w:t>.</w:t>
      </w:r>
    </w:p>
    <w:p w:rsidR="008A135A" w:rsidRPr="00B14008" w:rsidRDefault="008A135A" w:rsidP="008A135A">
      <w:pPr>
        <w:ind w:firstLine="708"/>
        <w:contextualSpacing/>
        <w:rPr>
          <w:rFonts w:asciiTheme="minorHAnsi" w:hAnsiTheme="minorHAnsi"/>
          <w:sz w:val="26"/>
          <w:szCs w:val="26"/>
        </w:rPr>
      </w:pPr>
    </w:p>
    <w:p w:rsidR="008A135A" w:rsidRPr="00B14008" w:rsidRDefault="008A135A" w:rsidP="008A135A">
      <w:pPr>
        <w:ind w:firstLine="720"/>
        <w:contextualSpacing/>
        <w:rPr>
          <w:rFonts w:asciiTheme="minorHAnsi" w:hAnsiTheme="minorHAnsi"/>
          <w:b/>
          <w:sz w:val="26"/>
          <w:szCs w:val="26"/>
        </w:rPr>
      </w:pPr>
      <w:r w:rsidRPr="00B14008">
        <w:rPr>
          <w:rFonts w:asciiTheme="minorHAnsi" w:hAnsiTheme="minorHAnsi"/>
          <w:b/>
          <w:sz w:val="26"/>
          <w:szCs w:val="26"/>
        </w:rPr>
        <w:t>Предоставление муниципальных услуг</w:t>
      </w:r>
    </w:p>
    <w:p w:rsidR="008A135A" w:rsidRPr="00B14008" w:rsidRDefault="008A135A" w:rsidP="008A135A">
      <w:pPr>
        <w:ind w:right="-1"/>
        <w:contextualSpacing/>
        <w:outlineLvl w:val="1"/>
        <w:rPr>
          <w:rFonts w:asciiTheme="minorHAnsi" w:hAnsiTheme="minorHAnsi"/>
          <w:b/>
          <w:sz w:val="26"/>
          <w:szCs w:val="26"/>
        </w:rPr>
      </w:pPr>
    </w:p>
    <w:p w:rsidR="00E712B4" w:rsidRPr="007703DE" w:rsidRDefault="00E712B4" w:rsidP="00E712B4">
      <w:pPr>
        <w:rPr>
          <w:rFonts w:asciiTheme="minorHAnsi" w:hAnsiTheme="minorHAnsi"/>
          <w:sz w:val="26"/>
          <w:szCs w:val="26"/>
        </w:rPr>
      </w:pPr>
      <w:r w:rsidRPr="007703DE">
        <w:rPr>
          <w:rFonts w:asciiTheme="minorHAnsi" w:hAnsiTheme="minorHAnsi"/>
          <w:sz w:val="26"/>
          <w:szCs w:val="26"/>
        </w:rPr>
        <w:t>Осуществлена проверка и подготовлены распорядительные документы по оказанию муниципальной услуги «выдача разрешения вступления в брак лицами, достигшими 16-летнего возраста» по двум обращениям.</w:t>
      </w:r>
    </w:p>
    <w:p w:rsidR="00E712B4" w:rsidRPr="007703DE" w:rsidRDefault="00E712B4" w:rsidP="00E712B4">
      <w:pPr>
        <w:rPr>
          <w:rFonts w:asciiTheme="minorHAnsi" w:hAnsiTheme="minorHAnsi"/>
          <w:sz w:val="26"/>
          <w:szCs w:val="26"/>
        </w:rPr>
      </w:pPr>
    </w:p>
    <w:p w:rsidR="008A135A" w:rsidRPr="00B14008" w:rsidRDefault="008A135A" w:rsidP="008A135A">
      <w:pPr>
        <w:contextualSpacing/>
        <w:rPr>
          <w:rFonts w:asciiTheme="minorHAnsi" w:hAnsiTheme="minorHAnsi"/>
          <w:sz w:val="26"/>
          <w:szCs w:val="26"/>
        </w:rPr>
      </w:pPr>
    </w:p>
    <w:p w:rsidR="008A135A" w:rsidRPr="00B14008" w:rsidRDefault="008A135A" w:rsidP="008A135A">
      <w:pPr>
        <w:contextualSpacing/>
        <w:rPr>
          <w:rFonts w:asciiTheme="minorHAnsi" w:hAnsiTheme="minorHAnsi"/>
          <w:b/>
          <w:sz w:val="26"/>
          <w:szCs w:val="26"/>
        </w:rPr>
      </w:pPr>
      <w:r w:rsidRPr="00B14008">
        <w:rPr>
          <w:rFonts w:asciiTheme="minorHAnsi" w:hAnsiTheme="minorHAnsi"/>
          <w:b/>
          <w:sz w:val="26"/>
          <w:szCs w:val="26"/>
        </w:rPr>
        <w:tab/>
        <w:t>Меры по противодействию коррупции.</w:t>
      </w:r>
    </w:p>
    <w:p w:rsidR="00B75244" w:rsidRPr="007703DE" w:rsidRDefault="00B75244" w:rsidP="00B75244">
      <w:pPr>
        <w:rPr>
          <w:rFonts w:asciiTheme="minorHAnsi" w:hAnsiTheme="minorHAnsi"/>
          <w:sz w:val="26"/>
          <w:szCs w:val="26"/>
        </w:rPr>
      </w:pPr>
    </w:p>
    <w:p w:rsidR="00B75244" w:rsidRPr="007703DE" w:rsidRDefault="007703DE" w:rsidP="007703DE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В 2017 году были подготовлены методические</w:t>
      </w:r>
      <w:r w:rsidR="00B75244" w:rsidRPr="007703DE">
        <w:rPr>
          <w:rFonts w:asciiTheme="minorHAnsi" w:hAnsiTheme="minorHAnsi"/>
          <w:sz w:val="26"/>
          <w:szCs w:val="26"/>
        </w:rPr>
        <w:t xml:space="preserve"> мате</w:t>
      </w:r>
      <w:r>
        <w:rPr>
          <w:rFonts w:asciiTheme="minorHAnsi" w:hAnsiTheme="minorHAnsi"/>
          <w:sz w:val="26"/>
          <w:szCs w:val="26"/>
        </w:rPr>
        <w:t>риалы для сотрудников аппарата, аналитические материалы</w:t>
      </w:r>
      <w:r w:rsidR="00B75244" w:rsidRPr="007703DE">
        <w:rPr>
          <w:rFonts w:asciiTheme="minorHAnsi" w:hAnsiTheme="minorHAnsi"/>
          <w:sz w:val="26"/>
          <w:szCs w:val="26"/>
        </w:rPr>
        <w:t xml:space="preserve"> по судебной практике в области обжалования решений, постановлений органов местного самоуправления.</w:t>
      </w:r>
    </w:p>
    <w:p w:rsidR="00B75244" w:rsidRPr="007703DE" w:rsidRDefault="00B75244" w:rsidP="00B75244">
      <w:pPr>
        <w:rPr>
          <w:rFonts w:asciiTheme="minorHAnsi" w:hAnsiTheme="minorHAnsi"/>
          <w:sz w:val="26"/>
          <w:szCs w:val="26"/>
        </w:rPr>
      </w:pPr>
    </w:p>
    <w:p w:rsidR="00B75244" w:rsidRPr="007703DE" w:rsidRDefault="007703DE" w:rsidP="00B75244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Проведена правовая</w:t>
      </w:r>
      <w:r w:rsidR="00B75244" w:rsidRPr="007703DE">
        <w:rPr>
          <w:rFonts w:asciiTheme="minorHAnsi" w:hAnsiTheme="minorHAnsi"/>
          <w:sz w:val="26"/>
          <w:szCs w:val="26"/>
        </w:rPr>
        <w:t xml:space="preserve"> и</w:t>
      </w:r>
      <w:r>
        <w:rPr>
          <w:rFonts w:asciiTheme="minorHAnsi" w:hAnsiTheme="minorHAnsi"/>
          <w:sz w:val="26"/>
          <w:szCs w:val="26"/>
        </w:rPr>
        <w:t xml:space="preserve"> антикоррупционная экспертиза</w:t>
      </w:r>
      <w:r w:rsidR="00B75244" w:rsidRPr="007703DE">
        <w:rPr>
          <w:rFonts w:asciiTheme="minorHAnsi" w:hAnsiTheme="minorHAnsi"/>
          <w:sz w:val="26"/>
          <w:szCs w:val="26"/>
        </w:rPr>
        <w:t xml:space="preserve"> проектов решений Совета депутатов, проектов постановлений аппарата Совета депутатов.</w:t>
      </w:r>
    </w:p>
    <w:p w:rsidR="00B75244" w:rsidRPr="007703DE" w:rsidRDefault="00B75244" w:rsidP="00B75244">
      <w:pPr>
        <w:rPr>
          <w:rFonts w:asciiTheme="minorHAnsi" w:hAnsiTheme="minorHAnsi"/>
          <w:sz w:val="26"/>
          <w:szCs w:val="26"/>
        </w:rPr>
      </w:pPr>
    </w:p>
    <w:p w:rsidR="00B75244" w:rsidRPr="007703DE" w:rsidRDefault="007703DE" w:rsidP="00B75244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Подготовлены</w:t>
      </w:r>
      <w:r w:rsidR="00B75244" w:rsidRPr="007703DE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ежеквартальные</w:t>
      </w:r>
      <w:r w:rsidRPr="007703DE">
        <w:rPr>
          <w:rFonts w:asciiTheme="minorHAnsi" w:hAnsiTheme="minorHAnsi"/>
          <w:sz w:val="26"/>
          <w:szCs w:val="26"/>
        </w:rPr>
        <w:t xml:space="preserve"> </w:t>
      </w:r>
      <w:r w:rsidR="00B75244" w:rsidRPr="007703DE">
        <w:rPr>
          <w:rFonts w:asciiTheme="minorHAnsi" w:hAnsiTheme="minorHAnsi"/>
          <w:sz w:val="26"/>
          <w:szCs w:val="26"/>
        </w:rPr>
        <w:t>отчёт</w:t>
      </w:r>
      <w:r>
        <w:rPr>
          <w:rFonts w:asciiTheme="minorHAnsi" w:hAnsiTheme="minorHAnsi"/>
          <w:sz w:val="26"/>
          <w:szCs w:val="26"/>
        </w:rPr>
        <w:t>ы</w:t>
      </w:r>
      <w:r w:rsidR="00B75244" w:rsidRPr="007703DE">
        <w:rPr>
          <w:rFonts w:asciiTheme="minorHAnsi" w:hAnsiTheme="minorHAnsi"/>
          <w:sz w:val="26"/>
          <w:szCs w:val="26"/>
        </w:rPr>
        <w:t xml:space="preserve"> о мерах по противодействию коррупции в Департамент территориальных органов г. Москвы.</w:t>
      </w:r>
    </w:p>
    <w:p w:rsidR="008A135A" w:rsidRPr="00B14008" w:rsidRDefault="008A135A" w:rsidP="008A135A">
      <w:pPr>
        <w:contextualSpacing/>
        <w:rPr>
          <w:rFonts w:asciiTheme="minorHAnsi" w:hAnsiTheme="minorHAnsi"/>
          <w:sz w:val="26"/>
          <w:szCs w:val="26"/>
        </w:rPr>
      </w:pPr>
    </w:p>
    <w:p w:rsidR="008A135A" w:rsidRPr="00B14008" w:rsidRDefault="008A135A" w:rsidP="008A135A">
      <w:pPr>
        <w:ind w:left="720"/>
        <w:contextualSpacing/>
        <w:rPr>
          <w:rFonts w:asciiTheme="minorHAnsi" w:hAnsiTheme="minorHAnsi"/>
          <w:b/>
          <w:sz w:val="26"/>
          <w:szCs w:val="26"/>
          <w:u w:val="single"/>
        </w:rPr>
      </w:pPr>
      <w:r w:rsidRPr="00B14008">
        <w:rPr>
          <w:rFonts w:asciiTheme="minorHAnsi" w:hAnsiTheme="minorHAnsi"/>
          <w:b/>
          <w:sz w:val="26"/>
          <w:szCs w:val="26"/>
          <w:u w:val="single"/>
        </w:rPr>
        <w:t>Работа бухгалтерской службы.</w:t>
      </w:r>
    </w:p>
    <w:p w:rsidR="008A135A" w:rsidRPr="00B14008" w:rsidRDefault="008A135A" w:rsidP="008A135A">
      <w:pPr>
        <w:ind w:left="720"/>
        <w:contextualSpacing/>
        <w:rPr>
          <w:rFonts w:asciiTheme="minorHAnsi" w:hAnsiTheme="minorHAnsi"/>
          <w:b/>
          <w:sz w:val="26"/>
          <w:szCs w:val="26"/>
        </w:rPr>
      </w:pPr>
    </w:p>
    <w:p w:rsidR="008A135A" w:rsidRPr="003C5B24" w:rsidRDefault="003C5B24" w:rsidP="008A135A">
      <w:pPr>
        <w:contextualSpacing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>В аппарате СД обеспечена рациональная организация бухгалтерского учета и отчетности на основе применения современных технических средств и информационных технологий, прогрессивных форм и методов учета и контроля с использованием систем бухгалтерского учета ПИВ АСУ, Электронный бюджет, АСУ ГФ, Сводная отчетность КСП, СУФД, ФПС УМ КБО, провела работу по переходу на новую систему ПК «СВОД-СМАРТ».</w:t>
      </w:r>
    </w:p>
    <w:p w:rsidR="003C5B24" w:rsidRPr="003C5B24" w:rsidRDefault="003C5B24" w:rsidP="003C5B24">
      <w:pPr>
        <w:pStyle w:val="aa"/>
        <w:spacing w:before="130" w:beforeAutospacing="0" w:after="130" w:afterAutospacing="0"/>
        <w:ind w:firstLine="708"/>
        <w:contextualSpacing/>
        <w:jc w:val="both"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 xml:space="preserve">Осуществлялось формирование и своевременное представление полной и достоверной бухгалтерской отчетности о деятельности аппарата, его имущественном положении, доходах и расходах в Департамент финансов г. Москвы в соответствии с требованиями, утвержденными приказами Департамента финансов г. Москвы, Министерства Финансов РФ.  </w:t>
      </w:r>
    </w:p>
    <w:p w:rsidR="003C5B24" w:rsidRPr="003C5B24" w:rsidRDefault="003C5B24" w:rsidP="003C5B24">
      <w:pPr>
        <w:pStyle w:val="aa"/>
        <w:spacing w:before="130" w:beforeAutospacing="0" w:after="130" w:afterAutospacing="0"/>
        <w:ind w:firstLine="708"/>
        <w:contextualSpacing/>
        <w:jc w:val="both"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 xml:space="preserve">Своевременно представлялась полная и достоверная бухгалтерская отчетность о деятельности аппарата, его имущественном положении, доходах и расходах в Контрольно-счетную палату г. Москвы в целях проведения внешней проверки годовых отчетов об исполнении бюджетов внутригородских </w:t>
      </w:r>
      <w:r w:rsidRPr="003C5B24">
        <w:rPr>
          <w:rFonts w:asciiTheme="minorHAnsi" w:hAnsiTheme="minorHAnsi"/>
          <w:sz w:val="26"/>
          <w:szCs w:val="26"/>
        </w:rPr>
        <w:lastRenderedPageBreak/>
        <w:t>муниципальных образований. Сформированы и переданы на проверку: сводная бюджетная роспись бюджета муниципального образования; отчет об использовании бюджетных трансфертов, предоставляемых бюджету МО из бюджета г. Москвы; годовая бюджетная отчетность об исполнении бюджета финансового органа, главного администратора бюджетных средств, получателей бюджетных средств за 2016г.; главные книги исполнитель-распорядительного органа МО.</w:t>
      </w:r>
    </w:p>
    <w:p w:rsidR="003C5B24" w:rsidRPr="003C5B24" w:rsidRDefault="003C5B24" w:rsidP="003C5B24">
      <w:pPr>
        <w:pStyle w:val="aa"/>
        <w:spacing w:before="130" w:beforeAutospacing="0" w:after="130" w:afterAutospacing="0"/>
        <w:ind w:firstLine="708"/>
        <w:contextualSpacing/>
        <w:jc w:val="both"/>
        <w:rPr>
          <w:rFonts w:asciiTheme="minorHAnsi" w:hAnsiTheme="minorHAnsi"/>
          <w:sz w:val="26"/>
          <w:szCs w:val="26"/>
        </w:rPr>
      </w:pPr>
      <w:r w:rsidRPr="003C5B24">
        <w:rPr>
          <w:rFonts w:asciiTheme="minorHAnsi" w:hAnsiTheme="minorHAnsi"/>
          <w:sz w:val="26"/>
          <w:szCs w:val="26"/>
        </w:rPr>
        <w:t>Обеспечивалась законность, своевременность и правильность оформления документов бухгалтерского учета, расчеты по заработной плате, правильное начисление и перечисление налогов и сборов в ИФНС РФ, страховых взносов в государственные внебюджетные социальные фонды: Фонд социального страхования.</w:t>
      </w:r>
    </w:p>
    <w:p w:rsidR="003C5B24" w:rsidRPr="00B14008" w:rsidRDefault="003C5B24" w:rsidP="008A135A">
      <w:pPr>
        <w:contextualSpacing/>
        <w:rPr>
          <w:rFonts w:asciiTheme="minorHAnsi" w:hAnsiTheme="minorHAnsi"/>
          <w:sz w:val="26"/>
          <w:szCs w:val="26"/>
        </w:rPr>
      </w:pPr>
    </w:p>
    <w:p w:rsidR="008A135A" w:rsidRPr="00B14008" w:rsidRDefault="008A135A" w:rsidP="008A135A">
      <w:pPr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Анализируя работу аппарата Совета депутатов за </w:t>
      </w:r>
      <w:r w:rsidR="00D46A33" w:rsidRPr="00B14008">
        <w:rPr>
          <w:rFonts w:asciiTheme="minorHAnsi" w:hAnsiTheme="minorHAnsi"/>
          <w:sz w:val="26"/>
          <w:szCs w:val="26"/>
        </w:rPr>
        <w:t>2017</w:t>
      </w:r>
      <w:r w:rsidRPr="00B14008">
        <w:rPr>
          <w:rFonts w:asciiTheme="minorHAnsi" w:hAnsiTheme="minorHAnsi"/>
          <w:sz w:val="26"/>
          <w:szCs w:val="26"/>
        </w:rPr>
        <w:t xml:space="preserve"> г., следует отметить, что за таким большим объемом названных дел стоит кропотливая, последовательная, четкая, грамотная работа сотрудников: </w:t>
      </w:r>
      <w:r w:rsidR="007703DE">
        <w:rPr>
          <w:rFonts w:asciiTheme="minorHAnsi" w:hAnsiTheme="minorHAnsi"/>
          <w:sz w:val="26"/>
          <w:szCs w:val="26"/>
        </w:rPr>
        <w:t>главного бухгалтера</w:t>
      </w:r>
      <w:r w:rsidRPr="00B14008">
        <w:rPr>
          <w:rFonts w:asciiTheme="minorHAnsi" w:hAnsiTheme="minorHAnsi"/>
          <w:sz w:val="26"/>
          <w:szCs w:val="26"/>
        </w:rPr>
        <w:t xml:space="preserve"> Гвазава Т.В., советника Нечепуренко К.Э., юрисконсульта- советника Болюх А.С., советника Вострикова А.А.</w:t>
      </w:r>
    </w:p>
    <w:p w:rsidR="008A135A" w:rsidRPr="00B14008" w:rsidRDefault="008A135A" w:rsidP="008A135A">
      <w:pPr>
        <w:contextualSpacing/>
        <w:rPr>
          <w:rFonts w:asciiTheme="minorHAnsi" w:hAnsiTheme="minorHAnsi"/>
          <w:sz w:val="26"/>
          <w:szCs w:val="26"/>
        </w:rPr>
      </w:pPr>
    </w:p>
    <w:p w:rsidR="008A135A" w:rsidRPr="00B14008" w:rsidRDefault="007703DE" w:rsidP="008A135A">
      <w:pPr>
        <w:contextualSpacing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В </w:t>
      </w:r>
      <w:r w:rsidR="008A135A" w:rsidRPr="00B14008">
        <w:rPr>
          <w:rFonts w:asciiTheme="minorHAnsi" w:hAnsiTheme="minorHAnsi"/>
          <w:sz w:val="26"/>
          <w:szCs w:val="26"/>
        </w:rPr>
        <w:t xml:space="preserve">2017 </w:t>
      </w:r>
      <w:r w:rsidRPr="00B14008">
        <w:rPr>
          <w:rFonts w:asciiTheme="minorHAnsi" w:hAnsiTheme="minorHAnsi"/>
          <w:sz w:val="26"/>
          <w:szCs w:val="26"/>
        </w:rPr>
        <w:t>год</w:t>
      </w:r>
      <w:r>
        <w:rPr>
          <w:rFonts w:asciiTheme="minorHAnsi" w:hAnsiTheme="minorHAnsi"/>
          <w:sz w:val="26"/>
          <w:szCs w:val="26"/>
        </w:rPr>
        <w:t xml:space="preserve">у </w:t>
      </w:r>
      <w:r w:rsidRPr="00B14008">
        <w:rPr>
          <w:rFonts w:asciiTheme="minorHAnsi" w:hAnsiTheme="minorHAnsi"/>
          <w:sz w:val="26"/>
          <w:szCs w:val="26"/>
        </w:rPr>
        <w:t>избран</w:t>
      </w:r>
      <w:r w:rsidR="00423CF4">
        <w:rPr>
          <w:rFonts w:asciiTheme="minorHAnsi" w:hAnsiTheme="minorHAnsi"/>
          <w:sz w:val="26"/>
          <w:szCs w:val="26"/>
        </w:rPr>
        <w:t xml:space="preserve"> новы</w:t>
      </w:r>
      <w:r>
        <w:rPr>
          <w:rFonts w:asciiTheme="minorHAnsi" w:hAnsiTheme="minorHAnsi"/>
          <w:sz w:val="26"/>
          <w:szCs w:val="26"/>
        </w:rPr>
        <w:t>й состав</w:t>
      </w:r>
      <w:r w:rsidR="008A135A" w:rsidRPr="00B14008">
        <w:rPr>
          <w:rFonts w:asciiTheme="minorHAnsi" w:hAnsiTheme="minorHAnsi"/>
          <w:sz w:val="26"/>
          <w:szCs w:val="26"/>
        </w:rPr>
        <w:t xml:space="preserve"> депутатов </w:t>
      </w:r>
      <w:r>
        <w:rPr>
          <w:rFonts w:asciiTheme="minorHAnsi" w:hAnsiTheme="minorHAnsi"/>
          <w:sz w:val="26"/>
          <w:szCs w:val="26"/>
        </w:rPr>
        <w:t>СД МО Северное Медведково</w:t>
      </w:r>
      <w:r w:rsidR="008A135A" w:rsidRPr="00B14008">
        <w:rPr>
          <w:rFonts w:asciiTheme="minorHAnsi" w:hAnsiTheme="minorHAnsi"/>
          <w:sz w:val="26"/>
          <w:szCs w:val="26"/>
        </w:rPr>
        <w:t>.</w:t>
      </w:r>
    </w:p>
    <w:p w:rsidR="008A135A" w:rsidRDefault="008A135A" w:rsidP="008A135A">
      <w:pPr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 xml:space="preserve">Нам предстоит провести большую работу по выполнению наказов избирателей в рамках программы благоустройства и капитального ремонта МКД, создать и реализовать свои проекты, направленные на создание комфортной среды проживания наших жителей. </w:t>
      </w:r>
      <w:r w:rsidR="007703DE">
        <w:rPr>
          <w:rFonts w:asciiTheme="minorHAnsi" w:hAnsiTheme="minorHAnsi"/>
          <w:sz w:val="26"/>
          <w:szCs w:val="26"/>
        </w:rPr>
        <w:t>Хочу поблагодарить жителей района Северное Медведково, оказавших нам доверие быть избранными в Совет депутатов нового созыва 2017 – 2022 гг.</w:t>
      </w:r>
    </w:p>
    <w:p w:rsidR="007703DE" w:rsidRPr="00B14008" w:rsidRDefault="007703DE" w:rsidP="008A135A">
      <w:pPr>
        <w:contextualSpacing/>
        <w:rPr>
          <w:rFonts w:asciiTheme="minorHAnsi" w:hAnsiTheme="minorHAnsi"/>
          <w:sz w:val="26"/>
          <w:szCs w:val="26"/>
        </w:rPr>
      </w:pPr>
    </w:p>
    <w:p w:rsidR="008A135A" w:rsidRPr="00B14008" w:rsidRDefault="008A135A" w:rsidP="008A135A">
      <w:pPr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ab/>
        <w:t>В заключение хочу поблагодарить</w:t>
      </w:r>
    </w:p>
    <w:p w:rsidR="008A135A" w:rsidRPr="00B14008" w:rsidRDefault="008A135A" w:rsidP="008A135A">
      <w:pPr>
        <w:numPr>
          <w:ilvl w:val="0"/>
          <w:numId w:val="12"/>
        </w:numPr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депутатов Совета депутатов – за совместную работу</w:t>
      </w:r>
    </w:p>
    <w:p w:rsidR="008A135A" w:rsidRPr="00B14008" w:rsidRDefault="008A135A" w:rsidP="008A135A">
      <w:pPr>
        <w:numPr>
          <w:ilvl w:val="0"/>
          <w:numId w:val="12"/>
        </w:numPr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аппарат Совета депутатов</w:t>
      </w:r>
    </w:p>
    <w:p w:rsidR="008A135A" w:rsidRPr="00B14008" w:rsidRDefault="008A135A" w:rsidP="008A135A">
      <w:pPr>
        <w:numPr>
          <w:ilvl w:val="0"/>
          <w:numId w:val="12"/>
        </w:numPr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главу управы, замов, сотрудников управы</w:t>
      </w:r>
    </w:p>
    <w:p w:rsidR="008A135A" w:rsidRPr="00B14008" w:rsidRDefault="008A135A" w:rsidP="008A135A">
      <w:pPr>
        <w:numPr>
          <w:ilvl w:val="0"/>
          <w:numId w:val="12"/>
        </w:numPr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всех руководителей района: ГБУ «Жилищник», РУСЗН, ЦСО, МФЦ, поликлиник, школ</w:t>
      </w:r>
    </w:p>
    <w:p w:rsidR="008A135A" w:rsidRPr="00B14008" w:rsidRDefault="008A135A" w:rsidP="008A135A">
      <w:pPr>
        <w:numPr>
          <w:ilvl w:val="0"/>
          <w:numId w:val="12"/>
        </w:numPr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население нашего района.</w:t>
      </w:r>
    </w:p>
    <w:p w:rsidR="008A135A" w:rsidRPr="00B14008" w:rsidRDefault="008A135A" w:rsidP="008A135A">
      <w:pPr>
        <w:contextualSpacing/>
        <w:rPr>
          <w:rFonts w:asciiTheme="minorHAnsi" w:hAnsiTheme="minorHAnsi"/>
          <w:sz w:val="26"/>
          <w:szCs w:val="26"/>
        </w:rPr>
      </w:pPr>
    </w:p>
    <w:p w:rsidR="008A135A" w:rsidRPr="00B14008" w:rsidRDefault="008A135A" w:rsidP="008A135A">
      <w:pPr>
        <w:contextualSpacing/>
        <w:rPr>
          <w:rFonts w:asciiTheme="minorHAnsi" w:hAnsiTheme="minorHAnsi"/>
          <w:sz w:val="26"/>
          <w:szCs w:val="26"/>
        </w:rPr>
      </w:pPr>
      <w:r w:rsidRPr="00B14008">
        <w:rPr>
          <w:rFonts w:asciiTheme="minorHAnsi" w:hAnsiTheme="minorHAnsi"/>
          <w:sz w:val="26"/>
          <w:szCs w:val="26"/>
        </w:rPr>
        <w:t>Желаю всем успехов и удач!!!</w:t>
      </w:r>
    </w:p>
    <w:p w:rsidR="008A135A" w:rsidRPr="00B14008" w:rsidRDefault="008A135A" w:rsidP="008A135A">
      <w:pPr>
        <w:ind w:firstLine="0"/>
        <w:contextualSpacing/>
        <w:rPr>
          <w:rFonts w:asciiTheme="minorHAnsi" w:hAnsiTheme="minorHAnsi"/>
          <w:b/>
          <w:sz w:val="26"/>
          <w:szCs w:val="26"/>
        </w:rPr>
      </w:pPr>
    </w:p>
    <w:p w:rsidR="007200D8" w:rsidRPr="00B14008" w:rsidRDefault="007200D8">
      <w:pPr>
        <w:rPr>
          <w:rFonts w:asciiTheme="minorHAnsi" w:hAnsiTheme="minorHAnsi"/>
          <w:sz w:val="26"/>
          <w:szCs w:val="26"/>
        </w:rPr>
      </w:pPr>
    </w:p>
    <w:sectPr w:rsidR="007200D8" w:rsidRPr="00B14008" w:rsidSect="00DD0C2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4BB" w:rsidRDefault="00D834BB">
      <w:r>
        <w:separator/>
      </w:r>
    </w:p>
  </w:endnote>
  <w:endnote w:type="continuationSeparator" w:id="0">
    <w:p w:rsidR="00D834BB" w:rsidRDefault="00D8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21" w:rsidRDefault="008A135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23CF4">
      <w:rPr>
        <w:noProof/>
      </w:rPr>
      <w:t>2</w:t>
    </w:r>
    <w:r>
      <w:fldChar w:fldCharType="end"/>
    </w:r>
  </w:p>
  <w:p w:rsidR="00DD0C21" w:rsidRDefault="00D834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4BB" w:rsidRDefault="00D834BB">
      <w:r>
        <w:separator/>
      </w:r>
    </w:p>
  </w:footnote>
  <w:footnote w:type="continuationSeparator" w:id="0">
    <w:p w:rsidR="00D834BB" w:rsidRDefault="00D8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591"/>
    <w:multiLevelType w:val="multilevel"/>
    <w:tmpl w:val="FD02E4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E383830"/>
    <w:multiLevelType w:val="hybridMultilevel"/>
    <w:tmpl w:val="9CB2E8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A357CC"/>
    <w:multiLevelType w:val="hybridMultilevel"/>
    <w:tmpl w:val="EFEC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104A6"/>
    <w:multiLevelType w:val="hybridMultilevel"/>
    <w:tmpl w:val="0A34ECD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2AF5407"/>
    <w:multiLevelType w:val="hybridMultilevel"/>
    <w:tmpl w:val="C9381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346391"/>
    <w:multiLevelType w:val="hybridMultilevel"/>
    <w:tmpl w:val="1DA8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537C7"/>
    <w:multiLevelType w:val="hybridMultilevel"/>
    <w:tmpl w:val="2458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D2D8D"/>
    <w:multiLevelType w:val="hybridMultilevel"/>
    <w:tmpl w:val="7AF0C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293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FD57E1"/>
    <w:multiLevelType w:val="multilevel"/>
    <w:tmpl w:val="5390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D1A3A"/>
    <w:multiLevelType w:val="hybridMultilevel"/>
    <w:tmpl w:val="B6B49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3A4EAA"/>
    <w:multiLevelType w:val="hybridMultilevel"/>
    <w:tmpl w:val="05BE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07F7C"/>
    <w:multiLevelType w:val="hybridMultilevel"/>
    <w:tmpl w:val="009E2206"/>
    <w:lvl w:ilvl="0" w:tplc="8C483A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16E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B8F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CD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87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E5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CF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C1B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0EA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6E093E"/>
    <w:multiLevelType w:val="hybridMultilevel"/>
    <w:tmpl w:val="8E2E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E27C5"/>
    <w:multiLevelType w:val="hybridMultilevel"/>
    <w:tmpl w:val="FB906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311073"/>
    <w:multiLevelType w:val="hybridMultilevel"/>
    <w:tmpl w:val="81F042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DA3FE8"/>
    <w:multiLevelType w:val="hybridMultilevel"/>
    <w:tmpl w:val="D174CD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B6261E1"/>
    <w:multiLevelType w:val="hybridMultilevel"/>
    <w:tmpl w:val="6A222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943D82"/>
    <w:multiLevelType w:val="hybridMultilevel"/>
    <w:tmpl w:val="8142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48BF20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71457"/>
    <w:multiLevelType w:val="hybridMultilevel"/>
    <w:tmpl w:val="E2D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C5418"/>
    <w:multiLevelType w:val="hybridMultilevel"/>
    <w:tmpl w:val="BEE6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85500"/>
    <w:multiLevelType w:val="hybridMultilevel"/>
    <w:tmpl w:val="61BA85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2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16"/>
  </w:num>
  <w:num w:numId="11">
    <w:abstractNumId w:val="3"/>
  </w:num>
  <w:num w:numId="12">
    <w:abstractNumId w:val="2"/>
  </w:num>
  <w:num w:numId="13">
    <w:abstractNumId w:val="17"/>
  </w:num>
  <w:num w:numId="14">
    <w:abstractNumId w:val="5"/>
  </w:num>
  <w:num w:numId="15">
    <w:abstractNumId w:val="7"/>
  </w:num>
  <w:num w:numId="16">
    <w:abstractNumId w:val="19"/>
  </w:num>
  <w:num w:numId="17">
    <w:abstractNumId w:val="0"/>
  </w:num>
  <w:num w:numId="18">
    <w:abstractNumId w:val="18"/>
  </w:num>
  <w:num w:numId="19">
    <w:abstractNumId w:val="14"/>
  </w:num>
  <w:num w:numId="20">
    <w:abstractNumId w:val="13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5A"/>
    <w:rsid w:val="001575F5"/>
    <w:rsid w:val="002E3E8C"/>
    <w:rsid w:val="003514FA"/>
    <w:rsid w:val="003C5B24"/>
    <w:rsid w:val="00421B89"/>
    <w:rsid w:val="00423CF4"/>
    <w:rsid w:val="005274FE"/>
    <w:rsid w:val="005C41FB"/>
    <w:rsid w:val="00641656"/>
    <w:rsid w:val="0066721B"/>
    <w:rsid w:val="007200D8"/>
    <w:rsid w:val="00736799"/>
    <w:rsid w:val="007703DE"/>
    <w:rsid w:val="008A135A"/>
    <w:rsid w:val="00947FD9"/>
    <w:rsid w:val="00B14008"/>
    <w:rsid w:val="00B75244"/>
    <w:rsid w:val="00B9117C"/>
    <w:rsid w:val="00BE62C8"/>
    <w:rsid w:val="00C41B27"/>
    <w:rsid w:val="00D077BB"/>
    <w:rsid w:val="00D37E95"/>
    <w:rsid w:val="00D46A33"/>
    <w:rsid w:val="00D834BB"/>
    <w:rsid w:val="00E25199"/>
    <w:rsid w:val="00E712B4"/>
    <w:rsid w:val="00EA2782"/>
    <w:rsid w:val="00EF34BA"/>
    <w:rsid w:val="00F82CCE"/>
    <w:rsid w:val="00F9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202DF-7BE5-467B-8850-37E3BD78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5A"/>
    <w:pPr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135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135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8A135A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135A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135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A135A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8A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35A"/>
    <w:rPr>
      <w:rFonts w:eastAsia="Times New Roman" w:cs="Times New Roman"/>
      <w:szCs w:val="20"/>
      <w:lang w:eastAsia="ru-RU"/>
    </w:rPr>
  </w:style>
  <w:style w:type="character" w:customStyle="1" w:styleId="a8">
    <w:name w:val="Гипертекстовая ссылка"/>
    <w:uiPriority w:val="99"/>
    <w:rsid w:val="008A135A"/>
    <w:rPr>
      <w:color w:val="106BBE"/>
    </w:rPr>
  </w:style>
  <w:style w:type="character" w:styleId="a9">
    <w:name w:val="Strong"/>
    <w:uiPriority w:val="22"/>
    <w:qFormat/>
    <w:rsid w:val="008A135A"/>
    <w:rPr>
      <w:b/>
      <w:bCs/>
    </w:rPr>
  </w:style>
  <w:style w:type="paragraph" w:styleId="aa">
    <w:name w:val="Normal (Web)"/>
    <w:basedOn w:val="a"/>
    <w:uiPriority w:val="99"/>
    <w:unhideWhenUsed/>
    <w:rsid w:val="003C5B2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C5B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5B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js-extracted-address">
    <w:name w:val="js-extracted-address"/>
    <w:basedOn w:val="a0"/>
    <w:rsid w:val="002E3E8C"/>
  </w:style>
  <w:style w:type="character" w:customStyle="1" w:styleId="mail-message-map-nobreak">
    <w:name w:val="mail-message-map-nobreak"/>
    <w:basedOn w:val="a0"/>
    <w:rsid w:val="002E3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25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50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9182869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14</Pages>
  <Words>4777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Yulya</dc:creator>
  <cp:lastModifiedBy>hp</cp:lastModifiedBy>
  <cp:revision>7</cp:revision>
  <cp:lastPrinted>2018-02-22T11:06:00Z</cp:lastPrinted>
  <dcterms:created xsi:type="dcterms:W3CDTF">2018-02-20T14:37:00Z</dcterms:created>
  <dcterms:modified xsi:type="dcterms:W3CDTF">2018-03-14T11:50:00Z</dcterms:modified>
</cp:coreProperties>
</file>